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商铺租赁协议书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出租方（甲方）：上城区机关事务中心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承租方（乙方）：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依据合同法经甲、乙双方协商一至，甲方同意将位于上城区燕子弄14幢东面底层商业用房，面积18.33平方米，租赁给乙方使用，并达成协议如下：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租赁期限：自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</w:rPr>
        <w:t>日起至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</w:rPr>
        <w:t>日止，甲方依据相关政策程序公开招租，各方自行投招。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租金及付款方式：</w:t>
      </w:r>
      <w:r>
        <w:rPr>
          <w:rFonts w:hint="eastAsia"/>
          <w:b/>
          <w:bCs/>
          <w:sz w:val="28"/>
          <w:szCs w:val="28"/>
          <w:lang w:val="en-US" w:eastAsia="zh-CN"/>
        </w:rPr>
        <w:t>一年一付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，先付后租，年租金大写人民币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</w:rPr>
        <w:t>（小写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</w:rPr>
        <w:t>元），租金签订协议</w:t>
      </w:r>
      <w:r>
        <w:rPr>
          <w:rFonts w:hint="eastAsia"/>
          <w:b/>
          <w:bCs/>
          <w:sz w:val="28"/>
          <w:szCs w:val="28"/>
          <w:lang w:val="en-US" w:eastAsia="zh-CN"/>
        </w:rPr>
        <w:t>次日起5个工作日内</w:t>
      </w:r>
      <w:r>
        <w:rPr>
          <w:rFonts w:hint="eastAsia"/>
          <w:b/>
          <w:bCs/>
          <w:sz w:val="28"/>
          <w:szCs w:val="28"/>
        </w:rPr>
        <w:t>一次性付清，为保证甲方权利，协商一致收取乙方押金壹万元整，待不租后结清相关费用并查看房屋无任何损坏，不妨害二次租赁前提下交结后无息退还。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租赁期间，乙方应遵守国家一切法律法规，合法经营，照章纳税，一切相关应缴纳的税费费乙方自行承担。不得擅自改变经营内容，造成周边民众不满，如产生相关不利因素，</w:t>
      </w:r>
      <w:r>
        <w:rPr>
          <w:rFonts w:hint="eastAsia"/>
          <w:b/>
          <w:bCs/>
          <w:sz w:val="28"/>
          <w:szCs w:val="28"/>
          <w:lang w:eastAsia="zh-CN"/>
        </w:rPr>
        <w:t>发</w:t>
      </w:r>
      <w:r>
        <w:rPr>
          <w:rFonts w:hint="eastAsia"/>
          <w:b/>
          <w:bCs/>
          <w:sz w:val="28"/>
          <w:szCs w:val="28"/>
        </w:rPr>
        <w:t>生相应后果，由乙方承担，产生严重不良情况甲方有权终止协议，收回商铺并赔偿损失。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乙方不得私自转租，不得擅自装修破坏房屋结构，若需装修需书面得到甲方同意，装修后设施不得擅自拆除，费用乙方自理。租赁期间一切水、电、物业等费用乙方自行承担，乙方注意用电安全，防火消防，以及防盗，产生一切不利因素乙方自行负责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乙方未能按上述约定足额支付租金、履约保证金交易资金，每逾期一日，乙方应按逾期额的万分之五支付违约金，逾期付款超过30天的，视为乙方根本违约，甲方有权单方面解除本合同。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协议期满，乙方不继续租赁，则营业用房设施，固定设施、卷闸门等属甲方所有；其他可移动设施归乙方所有，移交时需交</w:t>
      </w:r>
      <w:r>
        <w:rPr>
          <w:rFonts w:hint="eastAsia"/>
          <w:b/>
          <w:bCs/>
          <w:sz w:val="28"/>
          <w:szCs w:val="28"/>
          <w:lang w:eastAsia="zh-CN"/>
        </w:rPr>
        <w:t>还</w:t>
      </w:r>
      <w:r>
        <w:rPr>
          <w:rFonts w:hint="eastAsia"/>
          <w:b/>
          <w:bCs/>
          <w:sz w:val="28"/>
          <w:szCs w:val="28"/>
        </w:rPr>
        <w:t>两套钥匙给甲方所有。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协议期满，乙方若继续租赁，在同等条件下，乙方有优先租赁权，但需在期满</w:t>
      </w:r>
      <w:r>
        <w:rPr>
          <w:rFonts w:hint="eastAsia"/>
          <w:b/>
          <w:bCs/>
          <w:sz w:val="28"/>
          <w:szCs w:val="28"/>
          <w:lang w:eastAsia="zh-CN"/>
        </w:rPr>
        <w:t>二个月前通知甲方，到期当月</w:t>
      </w:r>
      <w:r>
        <w:rPr>
          <w:rFonts w:hint="eastAsia"/>
          <w:b/>
          <w:bCs/>
          <w:sz w:val="28"/>
          <w:szCs w:val="28"/>
        </w:rPr>
        <w:t>办理续租手续，（</w:t>
      </w:r>
      <w:r>
        <w:rPr>
          <w:rFonts w:hint="eastAsia"/>
          <w:b/>
          <w:bCs/>
          <w:sz w:val="28"/>
          <w:szCs w:val="28"/>
          <w:lang w:eastAsia="zh-CN"/>
        </w:rPr>
        <w:t>不通知、</w:t>
      </w:r>
      <w:r>
        <w:rPr>
          <w:rFonts w:hint="eastAsia"/>
          <w:b/>
          <w:bCs/>
          <w:sz w:val="28"/>
          <w:szCs w:val="28"/>
        </w:rPr>
        <w:t>不办理续租手续的视为放弃租赁）。若乙方要求中途终止协议，应提前两个月书面通知甲方，待甲方同意后方可终止</w:t>
      </w:r>
      <w:r>
        <w:rPr>
          <w:rFonts w:hint="eastAsia"/>
          <w:b/>
          <w:bCs/>
          <w:sz w:val="28"/>
          <w:szCs w:val="28"/>
          <w:lang w:eastAsia="zh-CN"/>
        </w:rPr>
        <w:t>，并相应赔偿甲方损失。</w:t>
      </w:r>
      <w:r>
        <w:rPr>
          <w:rFonts w:hint="eastAsia"/>
          <w:b/>
          <w:bCs/>
          <w:sz w:val="28"/>
          <w:szCs w:val="28"/>
        </w:rPr>
        <w:t>若遇国家</w:t>
      </w:r>
      <w:r>
        <w:rPr>
          <w:rFonts w:hint="eastAsia"/>
          <w:b/>
          <w:bCs/>
          <w:sz w:val="28"/>
          <w:szCs w:val="28"/>
          <w:lang w:eastAsia="zh-CN"/>
        </w:rPr>
        <w:t>需要</w:t>
      </w:r>
      <w:r>
        <w:rPr>
          <w:rFonts w:hint="eastAsia"/>
          <w:b/>
          <w:bCs/>
          <w:sz w:val="28"/>
          <w:szCs w:val="28"/>
        </w:rPr>
        <w:t>拆迁等</w:t>
      </w:r>
      <w:r>
        <w:rPr>
          <w:rFonts w:hint="eastAsia"/>
          <w:b/>
          <w:bCs/>
          <w:sz w:val="28"/>
          <w:szCs w:val="28"/>
          <w:lang w:eastAsia="zh-CN"/>
        </w:rPr>
        <w:t>征用该房，甲方提前二个月</w:t>
      </w:r>
      <w:r>
        <w:rPr>
          <w:rFonts w:hint="eastAsia"/>
          <w:b/>
          <w:bCs/>
          <w:sz w:val="28"/>
          <w:szCs w:val="28"/>
        </w:rPr>
        <w:t>需</w:t>
      </w:r>
      <w:r>
        <w:rPr>
          <w:rFonts w:hint="eastAsia"/>
          <w:b/>
          <w:bCs/>
          <w:sz w:val="28"/>
          <w:szCs w:val="28"/>
          <w:lang w:eastAsia="zh-CN"/>
        </w:rPr>
        <w:t>通知乙方</w:t>
      </w:r>
      <w:r>
        <w:rPr>
          <w:rFonts w:hint="eastAsia"/>
          <w:b/>
          <w:bCs/>
          <w:sz w:val="28"/>
          <w:szCs w:val="28"/>
        </w:rPr>
        <w:t>，乙方应无条件服从，租金按实计算。</w:t>
      </w:r>
      <w:r>
        <w:rPr>
          <w:rFonts w:hint="eastAsia"/>
          <w:b/>
          <w:bCs/>
          <w:sz w:val="28"/>
          <w:szCs w:val="28"/>
          <w:lang w:eastAsia="zh-CN"/>
        </w:rPr>
        <w:t>甲方租金专户存入缴款单号：</w:t>
      </w:r>
      <w:r>
        <w:rPr>
          <w:rFonts w:hint="eastAsia"/>
          <w:b/>
          <w:bCs/>
          <w:sz w:val="28"/>
          <w:szCs w:val="28"/>
          <w:lang w:val="en-US" w:eastAsia="zh-CN"/>
        </w:rPr>
        <w:t>33010200121028094，执收单位：221019杭州市上城区机关事务中心，收款账户名称：杭州市上城区财政局非税收入财政专户，开户银行：杭州银行之江支行，银行账号:330104016001418959-999666。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本协议经甲、乙双方盖章、签字后生效，协议一式四份，甲方执三份，乙方执一份。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甲方：上城区机关事务中心                   乙方：</w:t>
      </w:r>
    </w:p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</w:t>
      </w:r>
    </w:p>
    <w:p>
      <w:pPr>
        <w:tabs>
          <w:tab w:val="left" w:pos="5503"/>
        </w:tabs>
        <w:spacing w:line="520" w:lineRule="exact"/>
        <w:ind w:firstLine="5622" w:firstLineChars="20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ab/>
      </w:r>
    </w:p>
    <w:p>
      <w:pPr>
        <w:tabs>
          <w:tab w:val="left" w:pos="5503"/>
        </w:tabs>
        <w:spacing w:line="520" w:lineRule="exact"/>
        <w:ind w:firstLine="5341" w:firstLineChars="19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签约时间：2021年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</w:rPr>
        <w:t>日</w:t>
      </w:r>
    </w:p>
    <w:sectPr>
      <w:footerReference r:id="rId3" w:type="default"/>
      <w:pgSz w:w="11906" w:h="16838"/>
      <w:pgMar w:top="1117" w:right="1287" w:bottom="1117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C64B2E"/>
    <w:multiLevelType w:val="singleLevel"/>
    <w:tmpl w:val="FDC64B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F"/>
    <w:rsid w:val="00151CD5"/>
    <w:rsid w:val="00271B9A"/>
    <w:rsid w:val="006560DF"/>
    <w:rsid w:val="007C7CDB"/>
    <w:rsid w:val="008E35CE"/>
    <w:rsid w:val="00981252"/>
    <w:rsid w:val="00DD67D7"/>
    <w:rsid w:val="00E6758F"/>
    <w:rsid w:val="0DF84255"/>
    <w:rsid w:val="1A3A4FAA"/>
    <w:rsid w:val="33F279BD"/>
    <w:rsid w:val="371D698D"/>
    <w:rsid w:val="38D33B0F"/>
    <w:rsid w:val="4485215F"/>
    <w:rsid w:val="4798423C"/>
    <w:rsid w:val="47E5202E"/>
    <w:rsid w:val="6BE80E82"/>
    <w:rsid w:val="748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844</Words>
  <Characters>144</Characters>
  <Lines>1</Lines>
  <Paragraphs>1</Paragraphs>
  <TotalTime>11</TotalTime>
  <ScaleCrop>false</ScaleCrop>
  <LinksUpToDate>false</LinksUpToDate>
  <CharactersWithSpaces>987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2021-05-14T07:17:00Z</dcterms:created>
  <dc:creator>shendu</dc:creator>
  <cp:lastModifiedBy>wu</cp:lastModifiedBy>
  <cp:lastPrinted>2021-05-17T05:35:00Z</cp:lastPrinted>
  <dcterms:modified xsi:type="dcterms:W3CDTF">2021-11-25T05:31:04Z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