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9C" w:rsidRPr="004D1F9C" w:rsidRDefault="004D1F9C" w:rsidP="004D1F9C">
      <w:pPr>
        <w:jc w:val="center"/>
        <w:rPr>
          <w:rFonts w:ascii="SimSun" w:eastAsia="SimSun" w:hAnsi="SimSun"/>
          <w:b/>
          <w:sz w:val="52"/>
          <w:szCs w:val="52"/>
        </w:rPr>
      </w:pPr>
      <w:r w:rsidRPr="004D1F9C">
        <w:rPr>
          <w:rFonts w:ascii="SimSun" w:eastAsia="SimSun" w:hAnsi="SimSun" w:hint="eastAsia"/>
          <w:b/>
          <w:sz w:val="52"/>
          <w:szCs w:val="52"/>
        </w:rPr>
        <w:t>安全管理责任书</w:t>
      </w:r>
    </w:p>
    <w:p w:rsidR="004D1F9C" w:rsidRPr="004D1F9C" w:rsidRDefault="004D1F9C" w:rsidP="00587781">
      <w:pPr>
        <w:rPr>
          <w:rFonts w:ascii="SimSun" w:eastAsia="SimSun" w:hAnsi="SimSun"/>
          <w:sz w:val="28"/>
          <w:szCs w:val="28"/>
        </w:rPr>
      </w:pP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甲方：杭州交通信息科技有限公司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乙方：</w:t>
      </w:r>
    </w:p>
    <w:p w:rsidR="00587781" w:rsidRPr="004D1F9C" w:rsidRDefault="00587781" w:rsidP="004D1F9C">
      <w:pPr>
        <w:spacing w:line="360" w:lineRule="auto"/>
        <w:ind w:firstLineChars="200" w:firstLine="560"/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根据《中华人民共和国消防法》、《中华人民共和国治安管理处罚条例》和杭州</w:t>
      </w:r>
      <w:r w:rsidR="00F53538" w:rsidRPr="004D1F9C">
        <w:rPr>
          <w:rFonts w:ascii="SimSun" w:eastAsia="SimSun" w:hAnsi="SimSun" w:hint="eastAsia"/>
          <w:sz w:val="28"/>
          <w:szCs w:val="28"/>
        </w:rPr>
        <w:t>市</w:t>
      </w:r>
      <w:r w:rsidRPr="004D1F9C">
        <w:rPr>
          <w:rFonts w:ascii="SimSun" w:eastAsia="SimSun" w:hAnsi="SimSun" w:hint="eastAsia"/>
          <w:sz w:val="28"/>
          <w:szCs w:val="28"/>
        </w:rPr>
        <w:t>交通运输发展服务中心的相关要求，结合杭州市</w:t>
      </w:r>
      <w:r w:rsidRPr="004D1F9C">
        <w:rPr>
          <w:rFonts w:ascii="SimSun" w:eastAsia="SimSun" w:hAnsi="SimSun"/>
          <w:sz w:val="28"/>
          <w:szCs w:val="28"/>
        </w:rPr>
        <w:t>出租汽车综合管理服务中心</w:t>
      </w:r>
      <w:r w:rsidRPr="004D1F9C">
        <w:rPr>
          <w:rFonts w:ascii="SimSun" w:eastAsia="SimSun" w:hAnsi="SimSun" w:hint="eastAsia"/>
          <w:sz w:val="28"/>
          <w:szCs w:val="28"/>
        </w:rPr>
        <w:t>的实际情况</w:t>
      </w:r>
      <w:r w:rsidR="004D1F9C" w:rsidRPr="004D1F9C">
        <w:rPr>
          <w:rFonts w:ascii="SimSun" w:eastAsia="SimSun" w:hAnsi="SimSun" w:hint="eastAsia"/>
          <w:sz w:val="28"/>
          <w:szCs w:val="28"/>
        </w:rPr>
        <w:t>，</w:t>
      </w:r>
      <w:r w:rsidRPr="004D1F9C">
        <w:rPr>
          <w:rFonts w:ascii="SimSun" w:eastAsia="SimSun" w:hAnsi="SimSun" w:hint="eastAsia"/>
          <w:sz w:val="28"/>
          <w:szCs w:val="28"/>
        </w:rPr>
        <w:t>特签订如下责任条款：</w:t>
      </w:r>
    </w:p>
    <w:p w:rsidR="00587781" w:rsidRPr="004D1F9C" w:rsidRDefault="00587781" w:rsidP="00587781">
      <w:pPr>
        <w:rPr>
          <w:rFonts w:ascii="SimSun" w:eastAsia="SimSun" w:hAnsi="SimSun"/>
          <w:b/>
          <w:sz w:val="28"/>
          <w:szCs w:val="28"/>
        </w:rPr>
      </w:pPr>
      <w:r w:rsidRPr="004D1F9C">
        <w:rPr>
          <w:rFonts w:ascii="SimSun" w:eastAsia="SimSun" w:hAnsi="SimSun" w:hint="eastAsia"/>
          <w:b/>
          <w:sz w:val="28"/>
          <w:szCs w:val="28"/>
        </w:rPr>
        <w:t>一</w:t>
      </w:r>
      <w:r w:rsidRPr="004D1F9C">
        <w:rPr>
          <w:rFonts w:ascii="SimSun" w:eastAsia="SimSun" w:hAnsi="SimSun"/>
          <w:b/>
          <w:sz w:val="28"/>
          <w:szCs w:val="28"/>
        </w:rPr>
        <w:t>、</w:t>
      </w:r>
      <w:r w:rsidRPr="004D1F9C">
        <w:rPr>
          <w:rFonts w:ascii="SimSun" w:eastAsia="SimSun" w:hAnsi="SimSun" w:hint="eastAsia"/>
          <w:b/>
          <w:sz w:val="28"/>
          <w:szCs w:val="28"/>
        </w:rPr>
        <w:t>消防管理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1．根据“谁经营，谁负责”的原则，乙方对其所租赁的</w:t>
      </w:r>
      <w:r w:rsidRPr="004D1F9C">
        <w:rPr>
          <w:rFonts w:ascii="SimSun" w:eastAsia="SimSun" w:hAnsi="SimSun" w:hint="eastAsia"/>
          <w:sz w:val="28"/>
          <w:szCs w:val="28"/>
        </w:rPr>
        <w:t>杭州市</w:t>
      </w:r>
      <w:r w:rsidRPr="004D1F9C">
        <w:rPr>
          <w:rFonts w:ascii="SimSun" w:eastAsia="SimSun" w:hAnsi="SimSun"/>
          <w:sz w:val="28"/>
          <w:szCs w:val="28"/>
        </w:rPr>
        <w:t>出租汽车综合管理服务中心</w:t>
      </w:r>
      <w:r w:rsidRPr="004D1F9C">
        <w:rPr>
          <w:rFonts w:ascii="SimSun" w:eastAsia="SimSun" w:hAnsi="SimSun" w:hint="eastAsia"/>
          <w:sz w:val="28"/>
          <w:szCs w:val="28"/>
        </w:rPr>
        <w:t>管理用房</w:t>
      </w:r>
      <w:r w:rsidRPr="004D1F9C">
        <w:rPr>
          <w:rFonts w:ascii="SimSun" w:eastAsia="SimSun" w:hAnsi="SimSun"/>
          <w:sz w:val="28"/>
          <w:szCs w:val="28"/>
        </w:rPr>
        <w:t>的消防</w:t>
      </w:r>
      <w:r w:rsidRPr="004D1F9C">
        <w:rPr>
          <w:rFonts w:ascii="SimSun" w:eastAsia="SimSun" w:hAnsi="SimSun" w:hint="eastAsia"/>
          <w:sz w:val="28"/>
          <w:szCs w:val="28"/>
        </w:rPr>
        <w:t>治安工作负完全的管理责任，积极贯彻“预防为主，防消结合”的方针，加强对自己职工的消防安全教育，提高全体职工的防患</w:t>
      </w:r>
      <w:r w:rsidR="009445B7" w:rsidRPr="004D1F9C">
        <w:rPr>
          <w:rFonts w:ascii="SimSun" w:eastAsia="SimSun" w:hAnsi="SimSun" w:hint="eastAsia"/>
          <w:sz w:val="28"/>
          <w:szCs w:val="28"/>
        </w:rPr>
        <w:t>意识</w:t>
      </w:r>
      <w:r w:rsidRPr="004D1F9C">
        <w:rPr>
          <w:rFonts w:ascii="SimSun" w:eastAsia="SimSun" w:hAnsi="SimSun" w:hint="eastAsia"/>
          <w:sz w:val="28"/>
          <w:szCs w:val="28"/>
        </w:rPr>
        <w:t>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2．乙方认真贯彻执行消防治安法规条例和</w:t>
      </w:r>
      <w:r w:rsidRPr="004D1F9C">
        <w:rPr>
          <w:rFonts w:ascii="SimSun" w:eastAsia="SimSun" w:hAnsi="SimSun" w:hint="eastAsia"/>
          <w:sz w:val="28"/>
          <w:szCs w:val="28"/>
        </w:rPr>
        <w:t>杭州市</w:t>
      </w:r>
      <w:r w:rsidRPr="004D1F9C">
        <w:rPr>
          <w:rFonts w:ascii="SimSun" w:eastAsia="SimSun" w:hAnsi="SimSun"/>
          <w:sz w:val="28"/>
          <w:szCs w:val="28"/>
        </w:rPr>
        <w:t>出租汽车综合管理服务中心相关规</w:t>
      </w:r>
      <w:r w:rsidRPr="004D1F9C">
        <w:rPr>
          <w:rFonts w:ascii="SimSun" w:eastAsia="SimSun" w:hAnsi="SimSun" w:hint="eastAsia"/>
          <w:sz w:val="28"/>
          <w:szCs w:val="28"/>
        </w:rPr>
        <w:t xml:space="preserve">定，落实本单位的治安消防工作岗位责任制，保障所租赁区域在符合消防安全规定的情况下运营。 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3．乙方应确定消防安全重点部位，对要害部位和重点防范部位</w:t>
      </w:r>
      <w:r w:rsidRPr="004D1F9C">
        <w:rPr>
          <w:rFonts w:ascii="SimSun" w:eastAsia="SimSun" w:hAnsi="SimSun" w:hint="eastAsia"/>
          <w:sz w:val="28"/>
          <w:szCs w:val="28"/>
        </w:rPr>
        <w:t>制定出安全规定和完善的消防应急预案，责任到人并实行严格管理。</w:t>
      </w:r>
    </w:p>
    <w:p w:rsidR="001F7FE8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4．对所租赁区域出现的突发事件乙方应积极组织人员做好报</w:t>
      </w:r>
      <w:r w:rsidRPr="004D1F9C">
        <w:rPr>
          <w:rFonts w:ascii="SimSun" w:eastAsia="SimSun" w:hAnsi="SimSun" w:hint="eastAsia"/>
          <w:sz w:val="28"/>
          <w:szCs w:val="28"/>
        </w:rPr>
        <w:t>警、扑救和疏散工作，并协助甲方及相关部门查清</w:t>
      </w:r>
      <w:r w:rsidR="009445B7" w:rsidRPr="004D1F9C">
        <w:rPr>
          <w:rFonts w:ascii="SimSun" w:eastAsia="SimSun" w:hAnsi="SimSun" w:hint="eastAsia"/>
          <w:sz w:val="28"/>
          <w:szCs w:val="28"/>
        </w:rPr>
        <w:t>事件</w:t>
      </w:r>
      <w:r w:rsidRPr="004D1F9C">
        <w:rPr>
          <w:rFonts w:ascii="SimSun" w:eastAsia="SimSun" w:hAnsi="SimSun" w:hint="eastAsia"/>
          <w:sz w:val="28"/>
          <w:szCs w:val="28"/>
        </w:rPr>
        <w:t>的原因。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5．租赁区域内的消防栓、灭火器具、疏散通道等一切消防设施</w:t>
      </w:r>
      <w:r w:rsidRPr="004D1F9C">
        <w:rPr>
          <w:rFonts w:ascii="SimSun" w:eastAsia="SimSun" w:hAnsi="SimSun" w:hint="eastAsia"/>
          <w:sz w:val="28"/>
          <w:szCs w:val="28"/>
        </w:rPr>
        <w:t>及报警装置，乙方均不得以任何理由进行掩埋、遮挡、圈占和堵塞。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6</w:t>
      </w:r>
      <w:r w:rsidR="009445B7" w:rsidRPr="004D1F9C">
        <w:rPr>
          <w:rFonts w:ascii="SimSun" w:eastAsia="SimSun" w:hAnsi="SimSun"/>
          <w:sz w:val="28"/>
          <w:szCs w:val="28"/>
        </w:rPr>
        <w:t>．乙方如</w:t>
      </w:r>
      <w:r w:rsidRPr="004D1F9C">
        <w:rPr>
          <w:rFonts w:ascii="SimSun" w:eastAsia="SimSun" w:hAnsi="SimSun"/>
          <w:sz w:val="28"/>
          <w:szCs w:val="28"/>
        </w:rPr>
        <w:t>在所租赁区域内进行装修或改建工程，</w:t>
      </w:r>
      <w:r w:rsidR="009445B7" w:rsidRPr="004D1F9C">
        <w:rPr>
          <w:rFonts w:ascii="SimSun" w:eastAsia="SimSun" w:hAnsi="SimSun" w:hint="eastAsia"/>
          <w:sz w:val="28"/>
          <w:szCs w:val="28"/>
        </w:rPr>
        <w:t>须向甲方提出书面</w:t>
      </w:r>
      <w:r w:rsidR="009445B7" w:rsidRPr="004D1F9C">
        <w:rPr>
          <w:rFonts w:ascii="SimSun" w:eastAsia="SimSun" w:hAnsi="SimSun" w:hint="eastAsia"/>
          <w:sz w:val="28"/>
          <w:szCs w:val="28"/>
        </w:rPr>
        <w:lastRenderedPageBreak/>
        <w:t>申请报告并获得甲方同意后方可开展实施，并</w:t>
      </w:r>
      <w:r w:rsidRPr="004D1F9C">
        <w:rPr>
          <w:rFonts w:ascii="SimSun" w:eastAsia="SimSun" w:hAnsi="SimSun"/>
          <w:sz w:val="28"/>
          <w:szCs w:val="28"/>
        </w:rPr>
        <w:t>应严格遵守</w:t>
      </w:r>
      <w:r w:rsidRPr="004D1F9C">
        <w:rPr>
          <w:rFonts w:ascii="SimSun" w:eastAsia="SimSun" w:hAnsi="SimSun" w:hint="eastAsia"/>
          <w:sz w:val="28"/>
          <w:szCs w:val="28"/>
        </w:rPr>
        <w:t>甲方的规定，保证施工安全，确保消除电器及材料方面的隐患，杜绝“三无”队伍和“三无”产品。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7．乙方如需在租货区域内动用明火，需按</w:t>
      </w:r>
      <w:r w:rsidRPr="004D1F9C">
        <w:rPr>
          <w:rFonts w:ascii="SimSun" w:eastAsia="SimSun" w:hAnsi="SimSun" w:hint="eastAsia"/>
          <w:sz w:val="28"/>
          <w:szCs w:val="28"/>
        </w:rPr>
        <w:t>杭州市</w:t>
      </w:r>
      <w:r w:rsidRPr="004D1F9C">
        <w:rPr>
          <w:rFonts w:ascii="SimSun" w:eastAsia="SimSun" w:hAnsi="SimSun"/>
          <w:sz w:val="28"/>
          <w:szCs w:val="28"/>
        </w:rPr>
        <w:t>出租汽车综合管理服务中心用火管理制度</w:t>
      </w:r>
      <w:r w:rsidRPr="004D1F9C">
        <w:rPr>
          <w:rFonts w:ascii="SimSun" w:eastAsia="SimSun" w:hAnsi="SimSun" w:hint="eastAsia"/>
          <w:sz w:val="28"/>
          <w:szCs w:val="28"/>
        </w:rPr>
        <w:t>办理审批手续，落实</w:t>
      </w:r>
      <w:r w:rsidR="009445B7" w:rsidRPr="004D1F9C">
        <w:rPr>
          <w:rFonts w:ascii="SimSun" w:eastAsia="SimSun" w:hAnsi="SimSun" w:hint="eastAsia"/>
          <w:sz w:val="28"/>
          <w:szCs w:val="28"/>
        </w:rPr>
        <w:t>现场</w:t>
      </w:r>
      <w:r w:rsidRPr="004D1F9C">
        <w:rPr>
          <w:rFonts w:ascii="SimSun" w:eastAsia="SimSun" w:hAnsi="SimSun" w:hint="eastAsia"/>
          <w:sz w:val="28"/>
          <w:szCs w:val="28"/>
        </w:rPr>
        <w:t>监护人，在确认无火灾、爆炸隐患后方可动火施工。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8．严禁乙方在租赁区域内私拉乱接电线或安装电器设备，乙方</w:t>
      </w:r>
      <w:r w:rsidRPr="004D1F9C">
        <w:rPr>
          <w:rFonts w:ascii="SimSun" w:eastAsia="SimSun" w:hAnsi="SimSun" w:hint="eastAsia"/>
          <w:sz w:val="28"/>
          <w:szCs w:val="28"/>
        </w:rPr>
        <w:t>在下班后要组织专门的人员对区域内的照明、电脑、饮水机及其他电器设备进行关闭，检查所有区域内有无火种等不安全因素，做到人走灯灭、设备断电，以保安全。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9</w:t>
      </w:r>
      <w:r w:rsidR="00AD2D49" w:rsidRPr="004D1F9C">
        <w:rPr>
          <w:rFonts w:ascii="SimSun" w:eastAsia="SimSun" w:hAnsi="SimSun"/>
          <w:sz w:val="28"/>
          <w:szCs w:val="28"/>
        </w:rPr>
        <w:t>．严禁乙方在所</w:t>
      </w:r>
      <w:r w:rsidR="00AD2D49" w:rsidRPr="004D1F9C">
        <w:rPr>
          <w:rFonts w:ascii="SimSun" w:eastAsia="SimSun" w:hAnsi="SimSun" w:hint="eastAsia"/>
          <w:sz w:val="28"/>
          <w:szCs w:val="28"/>
        </w:rPr>
        <w:t>租赁</w:t>
      </w:r>
      <w:r w:rsidRPr="004D1F9C">
        <w:rPr>
          <w:rFonts w:ascii="SimSun" w:eastAsia="SimSun" w:hAnsi="SimSun"/>
          <w:sz w:val="28"/>
          <w:szCs w:val="28"/>
        </w:rPr>
        <w:t>区域内私自存放易燃易爆化学物品，严禁</w:t>
      </w:r>
      <w:r w:rsidRPr="004D1F9C">
        <w:rPr>
          <w:rFonts w:ascii="SimSun" w:eastAsia="SimSun" w:hAnsi="SimSun" w:hint="eastAsia"/>
          <w:sz w:val="28"/>
          <w:szCs w:val="28"/>
        </w:rPr>
        <w:t>在区域内焚烧物品。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10．乙方的消防安全工作由甲方进行监管。乙方应对甲方的各项</w:t>
      </w:r>
      <w:r w:rsidRPr="004D1F9C">
        <w:rPr>
          <w:rFonts w:ascii="SimSun" w:eastAsia="SimSun" w:hAnsi="SimSun" w:hint="eastAsia"/>
          <w:sz w:val="28"/>
          <w:szCs w:val="28"/>
        </w:rPr>
        <w:t>安全检查予以配合，对查出的消防隐患必须在甲方规定的时间内整改到位。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11</w:t>
      </w:r>
      <w:r w:rsidR="00AD2D49" w:rsidRPr="004D1F9C">
        <w:rPr>
          <w:rFonts w:ascii="SimSun" w:eastAsia="SimSun" w:hAnsi="SimSun" w:hint="eastAsia"/>
          <w:sz w:val="28"/>
          <w:szCs w:val="28"/>
        </w:rPr>
        <w:t>．</w:t>
      </w:r>
      <w:r w:rsidRPr="004D1F9C">
        <w:rPr>
          <w:rFonts w:ascii="SimSun" w:eastAsia="SimSun" w:hAnsi="SimSun"/>
          <w:sz w:val="28"/>
          <w:szCs w:val="28"/>
        </w:rPr>
        <w:t>重大节日或重要活动前，</w:t>
      </w:r>
      <w:r w:rsidR="00AD2D49" w:rsidRPr="004D1F9C">
        <w:rPr>
          <w:rFonts w:ascii="SimSun" w:eastAsia="SimSun" w:hAnsi="SimSun" w:hint="eastAsia"/>
          <w:sz w:val="28"/>
          <w:szCs w:val="28"/>
        </w:rPr>
        <w:t>需</w:t>
      </w:r>
      <w:r w:rsidRPr="004D1F9C">
        <w:rPr>
          <w:rFonts w:ascii="SimSun" w:eastAsia="SimSun" w:hAnsi="SimSun"/>
          <w:sz w:val="28"/>
          <w:szCs w:val="28"/>
        </w:rPr>
        <w:t>进行全面的安全检查，乙方主</w:t>
      </w:r>
      <w:r w:rsidRPr="004D1F9C">
        <w:rPr>
          <w:rFonts w:ascii="SimSun" w:eastAsia="SimSun" w:hAnsi="SimSun" w:hint="eastAsia"/>
          <w:sz w:val="28"/>
          <w:szCs w:val="28"/>
        </w:rPr>
        <w:t>要负责人必须亲自到现场认真检查，确保安全。</w:t>
      </w:r>
    </w:p>
    <w:p w:rsidR="00587781" w:rsidRPr="004D1F9C" w:rsidRDefault="00587781" w:rsidP="00587781">
      <w:pPr>
        <w:rPr>
          <w:rFonts w:ascii="SimSun" w:eastAsia="SimSun" w:hAnsi="SimSun"/>
          <w:b/>
          <w:sz w:val="28"/>
          <w:szCs w:val="28"/>
        </w:rPr>
      </w:pPr>
      <w:r w:rsidRPr="004D1F9C">
        <w:rPr>
          <w:rFonts w:ascii="SimSun" w:eastAsia="SimSun" w:hAnsi="SimSun" w:hint="eastAsia"/>
          <w:b/>
          <w:sz w:val="28"/>
          <w:szCs w:val="28"/>
        </w:rPr>
        <w:t>二</w:t>
      </w:r>
      <w:r w:rsidRPr="004D1F9C">
        <w:rPr>
          <w:rFonts w:ascii="SimSun" w:eastAsia="SimSun" w:hAnsi="SimSun"/>
          <w:b/>
          <w:sz w:val="28"/>
          <w:szCs w:val="28"/>
        </w:rPr>
        <w:t>、</w:t>
      </w:r>
      <w:r w:rsidRPr="004D1F9C">
        <w:rPr>
          <w:rFonts w:ascii="SimSun" w:eastAsia="SimSun" w:hAnsi="SimSun" w:hint="eastAsia"/>
          <w:b/>
          <w:sz w:val="28"/>
          <w:szCs w:val="28"/>
        </w:rPr>
        <w:t>治安管理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1．甲方根据公安部门的治安规定配置必要的安全防范设备，</w:t>
      </w:r>
      <w:r w:rsidRPr="004D1F9C">
        <w:rPr>
          <w:rFonts w:ascii="SimSun" w:eastAsia="SimSun" w:hAnsi="SimSun" w:hint="eastAsia"/>
          <w:sz w:val="28"/>
          <w:szCs w:val="28"/>
        </w:rPr>
        <w:t>建立健全各项安全管理规定，</w:t>
      </w:r>
      <w:r w:rsidR="00AD2D49" w:rsidRPr="004D1F9C">
        <w:rPr>
          <w:rFonts w:ascii="SimSun" w:eastAsia="SimSun" w:hAnsi="SimSun" w:hint="eastAsia"/>
          <w:sz w:val="28"/>
          <w:szCs w:val="28"/>
        </w:rPr>
        <w:t>配置</w:t>
      </w:r>
      <w:r w:rsidRPr="004D1F9C">
        <w:rPr>
          <w:rFonts w:ascii="SimSun" w:eastAsia="SimSun" w:hAnsi="SimSun" w:hint="eastAsia"/>
          <w:sz w:val="28"/>
          <w:szCs w:val="28"/>
        </w:rPr>
        <w:t>专职的保安队伍。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2．乙方应对本单位职工</w:t>
      </w:r>
      <w:r w:rsidR="00AD2D49" w:rsidRPr="004D1F9C">
        <w:rPr>
          <w:rFonts w:ascii="SimSun" w:eastAsia="SimSun" w:hAnsi="SimSun" w:hint="eastAsia"/>
          <w:sz w:val="28"/>
          <w:szCs w:val="28"/>
        </w:rPr>
        <w:t>进行</w:t>
      </w:r>
      <w:r w:rsidRPr="004D1F9C">
        <w:rPr>
          <w:rFonts w:ascii="SimSun" w:eastAsia="SimSun" w:hAnsi="SimSun"/>
          <w:sz w:val="28"/>
          <w:szCs w:val="28"/>
        </w:rPr>
        <w:t>定期</w:t>
      </w:r>
      <w:r w:rsidR="00AD2D49" w:rsidRPr="004D1F9C">
        <w:rPr>
          <w:rFonts w:ascii="SimSun" w:eastAsia="SimSun" w:hAnsi="SimSun" w:hint="eastAsia"/>
          <w:sz w:val="28"/>
          <w:szCs w:val="28"/>
        </w:rPr>
        <w:t>的</w:t>
      </w:r>
      <w:r w:rsidRPr="004D1F9C">
        <w:rPr>
          <w:rFonts w:ascii="SimSun" w:eastAsia="SimSun" w:hAnsi="SimSun"/>
          <w:sz w:val="28"/>
          <w:szCs w:val="28"/>
        </w:rPr>
        <w:t>安全宣传</w:t>
      </w:r>
      <w:r w:rsidR="00AD2D49" w:rsidRPr="004D1F9C">
        <w:rPr>
          <w:rFonts w:ascii="SimSun" w:eastAsia="SimSun" w:hAnsi="SimSun" w:hint="eastAsia"/>
          <w:sz w:val="28"/>
          <w:szCs w:val="28"/>
        </w:rPr>
        <w:t>教</w:t>
      </w:r>
      <w:r w:rsidRPr="004D1F9C">
        <w:rPr>
          <w:rFonts w:ascii="SimSun" w:eastAsia="SimSun" w:hAnsi="SimSun"/>
          <w:sz w:val="28"/>
          <w:szCs w:val="28"/>
        </w:rPr>
        <w:t>育，自觉</w:t>
      </w:r>
      <w:r w:rsidR="00AD2D49" w:rsidRPr="004D1F9C">
        <w:rPr>
          <w:rFonts w:ascii="SimSun" w:eastAsia="SimSun" w:hAnsi="SimSun" w:hint="eastAsia"/>
          <w:sz w:val="28"/>
          <w:szCs w:val="28"/>
        </w:rPr>
        <w:t>遵</w:t>
      </w:r>
      <w:r w:rsidRPr="004D1F9C">
        <w:rPr>
          <w:rFonts w:ascii="SimSun" w:eastAsia="SimSun" w:hAnsi="SimSun"/>
          <w:sz w:val="28"/>
          <w:szCs w:val="28"/>
        </w:rPr>
        <w:t>守有</w:t>
      </w:r>
      <w:r w:rsidRPr="004D1F9C">
        <w:rPr>
          <w:rFonts w:ascii="SimSun" w:eastAsia="SimSun" w:hAnsi="SimSun" w:hint="eastAsia"/>
          <w:sz w:val="28"/>
          <w:szCs w:val="28"/>
        </w:rPr>
        <w:t>关治安管理规定，积极配合公安、消防及甲方的安全检查。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3. 乙</w:t>
      </w:r>
      <w:r w:rsidRPr="004D1F9C">
        <w:rPr>
          <w:rFonts w:ascii="SimSun" w:eastAsia="SimSun" w:hAnsi="SimSun" w:hint="eastAsia"/>
          <w:sz w:val="28"/>
          <w:szCs w:val="28"/>
        </w:rPr>
        <w:t>方工作人员离开工作区域时要</w:t>
      </w:r>
      <w:r w:rsidR="00AD2D49" w:rsidRPr="004D1F9C">
        <w:rPr>
          <w:rFonts w:ascii="SimSun" w:eastAsia="SimSun" w:hAnsi="SimSun" w:hint="eastAsia"/>
          <w:sz w:val="28"/>
          <w:szCs w:val="28"/>
        </w:rPr>
        <w:t>关</w:t>
      </w:r>
      <w:r w:rsidRPr="004D1F9C">
        <w:rPr>
          <w:rFonts w:ascii="SimSun" w:eastAsia="SimSun" w:hAnsi="SimSun" w:hint="eastAsia"/>
          <w:sz w:val="28"/>
          <w:szCs w:val="28"/>
        </w:rPr>
        <w:t>好门</w:t>
      </w:r>
      <w:r w:rsidR="00AD2D49" w:rsidRPr="004D1F9C">
        <w:rPr>
          <w:rFonts w:ascii="SimSun" w:eastAsia="SimSun" w:hAnsi="SimSun" w:hint="eastAsia"/>
          <w:sz w:val="28"/>
          <w:szCs w:val="28"/>
        </w:rPr>
        <w:t>窗，加强内部电脑、打印</w:t>
      </w:r>
      <w:r w:rsidR="00AD2D49" w:rsidRPr="004D1F9C">
        <w:rPr>
          <w:rFonts w:ascii="SimSun" w:eastAsia="SimSun" w:hAnsi="SimSun" w:hint="eastAsia"/>
          <w:sz w:val="28"/>
          <w:szCs w:val="28"/>
        </w:rPr>
        <w:lastRenderedPageBreak/>
        <w:t>机等办公设备和现金、票证、账本及贵</w:t>
      </w:r>
      <w:r w:rsidRPr="004D1F9C">
        <w:rPr>
          <w:rFonts w:ascii="SimSun" w:eastAsia="SimSun" w:hAnsi="SimSun" w:hint="eastAsia"/>
          <w:sz w:val="28"/>
          <w:szCs w:val="28"/>
        </w:rPr>
        <w:t>重物品</w:t>
      </w:r>
      <w:r w:rsidR="00AD2D49" w:rsidRPr="004D1F9C">
        <w:rPr>
          <w:rFonts w:ascii="SimSun" w:eastAsia="SimSun" w:hAnsi="SimSun" w:hint="eastAsia"/>
          <w:sz w:val="28"/>
          <w:szCs w:val="28"/>
        </w:rPr>
        <w:t>等的管理</w:t>
      </w:r>
      <w:r w:rsidRPr="004D1F9C">
        <w:rPr>
          <w:rFonts w:ascii="SimSun" w:eastAsia="SimSun" w:hAnsi="SimSun" w:hint="eastAsia"/>
          <w:sz w:val="28"/>
          <w:szCs w:val="28"/>
        </w:rPr>
        <w:t>，</w:t>
      </w:r>
      <w:r w:rsidR="00AD2D49" w:rsidRPr="004D1F9C">
        <w:rPr>
          <w:rFonts w:ascii="SimSun" w:eastAsia="SimSun" w:hAnsi="SimSun" w:hint="eastAsia"/>
          <w:sz w:val="28"/>
          <w:szCs w:val="28"/>
        </w:rPr>
        <w:t>建立相应的管理制度，确保内部财产安全</w:t>
      </w:r>
      <w:r w:rsidRPr="004D1F9C">
        <w:rPr>
          <w:rFonts w:ascii="SimSun" w:eastAsia="SimSun" w:hAnsi="SimSun" w:hint="eastAsia"/>
          <w:sz w:val="28"/>
          <w:szCs w:val="28"/>
        </w:rPr>
        <w:t>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4．乙方职工下班后严禁私自会客，室内夜间严禁留宿</w:t>
      </w:r>
      <w:r w:rsidR="004D1F9C" w:rsidRPr="004D1F9C">
        <w:rPr>
          <w:rFonts w:ascii="SimSun" w:eastAsia="SimSun" w:hAnsi="SimSun" w:hint="eastAsia"/>
          <w:sz w:val="28"/>
          <w:szCs w:val="28"/>
        </w:rPr>
        <w:t>。</w:t>
      </w:r>
      <w:r w:rsidRPr="004D1F9C">
        <w:rPr>
          <w:rFonts w:ascii="SimSun" w:eastAsia="SimSun" w:hAnsi="SimSun"/>
          <w:sz w:val="28"/>
          <w:szCs w:val="28"/>
        </w:rPr>
        <w:t>否则</w:t>
      </w:r>
      <w:r w:rsidR="00AD2D49" w:rsidRPr="004D1F9C">
        <w:rPr>
          <w:rFonts w:ascii="SimSun" w:eastAsia="SimSun" w:hAnsi="SimSun" w:hint="eastAsia"/>
          <w:sz w:val="28"/>
          <w:szCs w:val="28"/>
        </w:rPr>
        <w:t>发生</w:t>
      </w:r>
      <w:r w:rsidRPr="004D1F9C">
        <w:rPr>
          <w:rFonts w:ascii="SimSun" w:eastAsia="SimSun" w:hAnsi="SimSun" w:hint="eastAsia"/>
          <w:sz w:val="28"/>
          <w:szCs w:val="28"/>
        </w:rPr>
        <w:t>一切</w:t>
      </w:r>
      <w:r w:rsidR="00AD2D49" w:rsidRPr="004D1F9C">
        <w:rPr>
          <w:rFonts w:ascii="SimSun" w:eastAsia="SimSun" w:hAnsi="SimSun" w:hint="eastAsia"/>
          <w:sz w:val="28"/>
          <w:szCs w:val="28"/>
        </w:rPr>
        <w:t>问题</w:t>
      </w:r>
      <w:r w:rsidRPr="004D1F9C">
        <w:rPr>
          <w:rFonts w:ascii="SimSun" w:eastAsia="SimSun" w:hAnsi="SimSun" w:hint="eastAsia"/>
          <w:sz w:val="28"/>
          <w:szCs w:val="28"/>
        </w:rPr>
        <w:t>，</w:t>
      </w:r>
      <w:r w:rsidR="00AD2D49" w:rsidRPr="004D1F9C">
        <w:rPr>
          <w:rFonts w:ascii="SimSun" w:eastAsia="SimSun" w:hAnsi="SimSun" w:hint="eastAsia"/>
          <w:sz w:val="28"/>
          <w:szCs w:val="28"/>
        </w:rPr>
        <w:t>责任</w:t>
      </w:r>
      <w:r w:rsidRPr="004D1F9C">
        <w:rPr>
          <w:rFonts w:ascii="SimSun" w:eastAsia="SimSun" w:hAnsi="SimSun" w:hint="eastAsia"/>
          <w:sz w:val="28"/>
          <w:szCs w:val="28"/>
        </w:rPr>
        <w:t>自负。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5．乙方不得在所租赁区域举办涉及公共安全的各项活动。</w:t>
      </w: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/>
          <w:sz w:val="28"/>
          <w:szCs w:val="28"/>
        </w:rPr>
        <w:t>6</w:t>
      </w:r>
      <w:r w:rsidR="004D1F9C" w:rsidRPr="004D1F9C">
        <w:rPr>
          <w:rFonts w:ascii="SimSun" w:eastAsia="SimSun" w:hAnsi="SimSun" w:hint="eastAsia"/>
          <w:sz w:val="28"/>
          <w:szCs w:val="28"/>
        </w:rPr>
        <w:t>．</w:t>
      </w:r>
      <w:r w:rsidRPr="004D1F9C">
        <w:rPr>
          <w:rFonts w:ascii="SimSun" w:eastAsia="SimSun" w:hAnsi="SimSun"/>
          <w:sz w:val="28"/>
          <w:szCs w:val="28"/>
        </w:rPr>
        <w:t>乙方应针对本单位特点加强对职工的安全教育，提高广大</w:t>
      </w:r>
      <w:r w:rsidRPr="004D1F9C">
        <w:rPr>
          <w:rFonts w:ascii="SimSun" w:eastAsia="SimSun" w:hAnsi="SimSun" w:hint="eastAsia"/>
          <w:sz w:val="28"/>
          <w:szCs w:val="28"/>
        </w:rPr>
        <w:t>职工的防患意识。</w:t>
      </w:r>
    </w:p>
    <w:p w:rsidR="00587781" w:rsidRPr="004D1F9C" w:rsidRDefault="00587781" w:rsidP="004D1F9C">
      <w:pPr>
        <w:ind w:firstLineChars="200" w:firstLine="560"/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若违反以上规定，且逾期不整改的，甲方将上报中心处置或采取必要的强制措施，一切后果由乙方承担。若乙方因安全管理工作不到位，造成停车场发生重大消防安全事故、重大治安事件及刑事案件的，在依法追究当事人责任的同时，还将追究乙方负责人责任，并</w:t>
      </w:r>
      <w:r w:rsidR="004D1F9C" w:rsidRPr="004D1F9C">
        <w:rPr>
          <w:rFonts w:ascii="SimSun" w:eastAsia="SimSun" w:hAnsi="SimSun" w:hint="eastAsia"/>
          <w:sz w:val="28"/>
          <w:szCs w:val="28"/>
        </w:rPr>
        <w:t>由乙方</w:t>
      </w:r>
      <w:r w:rsidRPr="004D1F9C">
        <w:rPr>
          <w:rFonts w:ascii="SimSun" w:eastAsia="SimSun" w:hAnsi="SimSun" w:hint="eastAsia"/>
          <w:sz w:val="28"/>
          <w:szCs w:val="28"/>
        </w:rPr>
        <w:t>全权承担由此产生的所有损失。</w:t>
      </w:r>
      <w:bookmarkStart w:id="0" w:name="_GoBack"/>
      <w:bookmarkEnd w:id="0"/>
    </w:p>
    <w:p w:rsidR="00587781" w:rsidRPr="004D1F9C" w:rsidRDefault="00587781" w:rsidP="00587781">
      <w:pPr>
        <w:ind w:firstLineChars="200" w:firstLine="560"/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本协议</w:t>
      </w:r>
      <w:r w:rsidRPr="004D1F9C">
        <w:rPr>
          <w:rFonts w:ascii="SimSun" w:eastAsia="SimSun" w:hAnsi="SimSun"/>
          <w:sz w:val="28"/>
          <w:szCs w:val="28"/>
        </w:rPr>
        <w:t>一式</w:t>
      </w:r>
      <w:r w:rsidR="004D1F9C" w:rsidRPr="004D1F9C">
        <w:rPr>
          <w:rFonts w:ascii="SimSun" w:eastAsia="SimSun" w:hAnsi="SimSun" w:hint="eastAsia"/>
          <w:sz w:val="28"/>
          <w:szCs w:val="28"/>
        </w:rPr>
        <w:t>二</w:t>
      </w:r>
      <w:r w:rsidRPr="004D1F9C">
        <w:rPr>
          <w:rFonts w:ascii="SimSun" w:eastAsia="SimSun" w:hAnsi="SimSun"/>
          <w:sz w:val="28"/>
          <w:szCs w:val="28"/>
        </w:rPr>
        <w:t>份，甲乙双方各执</w:t>
      </w:r>
      <w:r w:rsidR="004D1F9C" w:rsidRPr="004D1F9C">
        <w:rPr>
          <w:rFonts w:ascii="SimSun" w:eastAsia="SimSun" w:hAnsi="SimSun" w:hint="eastAsia"/>
          <w:sz w:val="28"/>
          <w:szCs w:val="28"/>
        </w:rPr>
        <w:t>一</w:t>
      </w:r>
      <w:r w:rsidRPr="004D1F9C">
        <w:rPr>
          <w:rFonts w:ascii="SimSun" w:eastAsia="SimSun" w:hAnsi="SimSun"/>
          <w:sz w:val="28"/>
          <w:szCs w:val="28"/>
        </w:rPr>
        <w:t>份，双方签字盖章后生效。</w:t>
      </w:r>
    </w:p>
    <w:p w:rsidR="004D1F9C" w:rsidRPr="004D1F9C" w:rsidRDefault="004D1F9C" w:rsidP="00587781">
      <w:pPr>
        <w:rPr>
          <w:rFonts w:ascii="SimSun" w:eastAsia="SimSun" w:hAnsi="SimSun"/>
          <w:sz w:val="28"/>
          <w:szCs w:val="28"/>
        </w:rPr>
      </w:pPr>
    </w:p>
    <w:p w:rsidR="00587781" w:rsidRPr="004D1F9C" w:rsidRDefault="00587781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甲方：                               乙方：</w:t>
      </w:r>
    </w:p>
    <w:p w:rsidR="00587781" w:rsidRPr="004D1F9C" w:rsidRDefault="004D1F9C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负责人</w:t>
      </w:r>
      <w:r w:rsidR="00587781" w:rsidRPr="004D1F9C">
        <w:rPr>
          <w:rFonts w:ascii="SimSun" w:eastAsia="SimSun" w:hAnsi="SimSun" w:hint="eastAsia"/>
          <w:sz w:val="28"/>
          <w:szCs w:val="28"/>
        </w:rPr>
        <w:t xml:space="preserve">：              </w:t>
      </w:r>
      <w:r w:rsidR="00243967">
        <w:rPr>
          <w:rFonts w:ascii="SimSun" w:eastAsia="SimSun" w:hAnsi="SimSun" w:hint="eastAsia"/>
          <w:sz w:val="28"/>
          <w:szCs w:val="28"/>
        </w:rPr>
        <w:t xml:space="preserve">             </w:t>
      </w:r>
      <w:r w:rsidRPr="004D1F9C">
        <w:rPr>
          <w:rFonts w:ascii="SimSun" w:eastAsia="SimSun" w:hAnsi="SimSun" w:hint="eastAsia"/>
          <w:sz w:val="28"/>
          <w:szCs w:val="28"/>
        </w:rPr>
        <w:t>负责人</w:t>
      </w:r>
      <w:r w:rsidR="00587781" w:rsidRPr="004D1F9C">
        <w:rPr>
          <w:rFonts w:ascii="SimSun" w:eastAsia="SimSun" w:hAnsi="SimSun" w:hint="eastAsia"/>
          <w:sz w:val="28"/>
          <w:szCs w:val="28"/>
        </w:rPr>
        <w:t>：</w:t>
      </w:r>
    </w:p>
    <w:p w:rsidR="00587781" w:rsidRPr="004D1F9C" w:rsidRDefault="004D1F9C" w:rsidP="00587781">
      <w:pPr>
        <w:rPr>
          <w:rFonts w:ascii="SimSun" w:eastAsia="SimSun" w:hAnsi="SimSun"/>
          <w:sz w:val="28"/>
          <w:szCs w:val="28"/>
        </w:rPr>
      </w:pPr>
      <w:r w:rsidRPr="004D1F9C">
        <w:rPr>
          <w:rFonts w:ascii="SimSun" w:eastAsia="SimSun" w:hAnsi="SimSun" w:hint="eastAsia"/>
          <w:sz w:val="28"/>
          <w:szCs w:val="28"/>
        </w:rPr>
        <w:t>日期</w:t>
      </w:r>
      <w:r w:rsidR="00587781" w:rsidRPr="004D1F9C">
        <w:rPr>
          <w:rFonts w:ascii="SimSun" w:eastAsia="SimSun" w:hAnsi="SimSun" w:hint="eastAsia"/>
          <w:sz w:val="28"/>
          <w:szCs w:val="28"/>
        </w:rPr>
        <w:t xml:space="preserve">：                               </w:t>
      </w:r>
      <w:r w:rsidRPr="004D1F9C">
        <w:rPr>
          <w:rFonts w:ascii="SimSun" w:eastAsia="SimSun" w:hAnsi="SimSun" w:hint="eastAsia"/>
          <w:sz w:val="28"/>
          <w:szCs w:val="28"/>
        </w:rPr>
        <w:t>日期</w:t>
      </w:r>
      <w:r w:rsidR="00587781" w:rsidRPr="004D1F9C">
        <w:rPr>
          <w:rFonts w:ascii="SimSun" w:eastAsia="SimSun" w:hAnsi="SimSun" w:hint="eastAsia"/>
          <w:sz w:val="28"/>
          <w:szCs w:val="28"/>
        </w:rPr>
        <w:t>：</w:t>
      </w:r>
    </w:p>
    <w:sectPr w:rsidR="00587781" w:rsidRPr="004D1F9C" w:rsidSect="000238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909" w:rsidRDefault="001C6909" w:rsidP="00243967">
      <w:r>
        <w:separator/>
      </w:r>
    </w:p>
  </w:endnote>
  <w:endnote w:type="continuationSeparator" w:id="1">
    <w:p w:rsidR="001C6909" w:rsidRDefault="001C6909" w:rsidP="002439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909" w:rsidRDefault="001C6909" w:rsidP="00243967">
      <w:r>
        <w:separator/>
      </w:r>
    </w:p>
  </w:footnote>
  <w:footnote w:type="continuationSeparator" w:id="1">
    <w:p w:rsidR="001C6909" w:rsidRDefault="001C6909" w:rsidP="002439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606E"/>
    <w:rsid w:val="000238C8"/>
    <w:rsid w:val="001C6909"/>
    <w:rsid w:val="001F7FE8"/>
    <w:rsid w:val="00243967"/>
    <w:rsid w:val="004D1F9C"/>
    <w:rsid w:val="00587781"/>
    <w:rsid w:val="009445B7"/>
    <w:rsid w:val="009A3DF4"/>
    <w:rsid w:val="00AD2D49"/>
    <w:rsid w:val="00B12E7B"/>
    <w:rsid w:val="00B2606E"/>
    <w:rsid w:val="00BA74E6"/>
    <w:rsid w:val="00D270F7"/>
    <w:rsid w:val="00F53538"/>
    <w:rsid w:val="00FE5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8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58778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58778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4D1F9C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4D1F9C"/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243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243967"/>
    <w:rPr>
      <w:sz w:val="18"/>
      <w:szCs w:val="18"/>
    </w:rPr>
  </w:style>
  <w:style w:type="paragraph" w:styleId="a6">
    <w:name w:val="footer"/>
    <w:basedOn w:val="a"/>
    <w:link w:val="Char2"/>
    <w:uiPriority w:val="99"/>
    <w:semiHidden/>
    <w:unhideWhenUsed/>
    <w:rsid w:val="002439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rsid w:val="002439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1260</Characters>
  <Application>Microsoft Office Word</Application>
  <DocSecurity>0</DocSecurity>
  <Lines>10</Lines>
  <Paragraphs>2</Paragraphs>
  <ScaleCrop>false</ScaleCrop>
  <Company>china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江莉 123456</dc:creator>
  <cp:lastModifiedBy>Administrator</cp:lastModifiedBy>
  <cp:revision>2</cp:revision>
  <dcterms:created xsi:type="dcterms:W3CDTF">2020-08-14T06:39:00Z</dcterms:created>
  <dcterms:modified xsi:type="dcterms:W3CDTF">2020-08-14T06:39:00Z</dcterms:modified>
</cp:coreProperties>
</file>