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2DC" w:rsidRDefault="001A7C44">
      <w:pPr>
        <w:spacing w:line="360" w:lineRule="auto"/>
        <w:jc w:val="center"/>
        <w:rPr>
          <w:rFonts w:ascii="黑体" w:eastAsia="黑体" w:hAnsi="黑体"/>
          <w:b/>
          <w:color w:val="000000" w:themeColor="text1"/>
          <w:sz w:val="36"/>
          <w:szCs w:val="36"/>
        </w:rPr>
      </w:pPr>
      <w:r>
        <w:rPr>
          <w:rFonts w:ascii="黑体" w:eastAsia="黑体" w:hAnsi="黑体" w:hint="eastAsia"/>
          <w:b/>
          <w:color w:val="000000" w:themeColor="text1"/>
          <w:sz w:val="36"/>
          <w:szCs w:val="36"/>
        </w:rPr>
        <w:t>承诺函</w:t>
      </w:r>
    </w:p>
    <w:p w:rsidR="00AE52DC" w:rsidRDefault="001A7C44">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Pr>
          <w:rFonts w:asciiTheme="minorEastAsia" w:eastAsiaTheme="minorEastAsia" w:hAnsiTheme="minorEastAsia" w:hint="eastAsia"/>
          <w:color w:val="000000" w:themeColor="text1"/>
          <w:szCs w:val="21"/>
        </w:rPr>
        <w:t>有限责任公司</w:t>
      </w:r>
      <w:r>
        <w:rPr>
          <w:rFonts w:asciiTheme="minorEastAsia" w:eastAsiaTheme="minorEastAsia" w:hAnsiTheme="minorEastAsia"/>
          <w:color w:val="000000" w:themeColor="text1"/>
          <w:szCs w:val="21"/>
        </w:rPr>
        <w:t>：</w:t>
      </w:r>
    </w:p>
    <w:p w:rsidR="00AE52DC" w:rsidRDefault="001A7C44">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杭州企业产权交易中心有限公司：</w:t>
      </w:r>
    </w:p>
    <w:p w:rsidR="00906AA5" w:rsidRPr="00906AA5" w:rsidRDefault="001A7C44" w:rsidP="00906AA5">
      <w:pPr>
        <w:spacing w:line="360" w:lineRule="auto"/>
        <w:ind w:firstLineChars="200" w:firstLine="420"/>
        <w:rPr>
          <w:rFonts w:asciiTheme="minorEastAsia" w:eastAsiaTheme="minorEastAsia" w:hAnsiTheme="minorEastAsia"/>
          <w:b/>
          <w:color w:val="000000" w:themeColor="text1"/>
          <w:szCs w:val="21"/>
          <w:u w:val="single"/>
        </w:rPr>
      </w:pPr>
      <w:r>
        <w:rPr>
          <w:rFonts w:asciiTheme="minorEastAsia" w:eastAsiaTheme="minorEastAsia" w:hAnsiTheme="minorEastAsia" w:hint="eastAsia"/>
          <w:color w:val="000000" w:themeColor="text1"/>
          <w:szCs w:val="21"/>
        </w:rPr>
        <w:t>我方拟</w:t>
      </w:r>
      <w:r>
        <w:rPr>
          <w:rFonts w:asciiTheme="minorEastAsia" w:eastAsiaTheme="minorEastAsia" w:hAnsiTheme="minorEastAsia"/>
          <w:color w:val="000000" w:themeColor="text1"/>
          <w:szCs w:val="21"/>
        </w:rPr>
        <w:t>受让</w:t>
      </w:r>
      <w:r w:rsidR="00906AA5" w:rsidRPr="00906AA5">
        <w:rPr>
          <w:rFonts w:asciiTheme="minorEastAsia" w:eastAsiaTheme="minorEastAsia" w:hAnsiTheme="minorEastAsia" w:hint="eastAsia"/>
          <w:b/>
          <w:color w:val="000000" w:themeColor="text1"/>
          <w:szCs w:val="21"/>
          <w:u w:val="single"/>
        </w:rPr>
        <w:t>杭州市西湖区金庄路317、319、321号都市阳光和</w:t>
      </w:r>
      <w:proofErr w:type="gramStart"/>
      <w:r w:rsidR="00906AA5" w:rsidRPr="00906AA5">
        <w:rPr>
          <w:rFonts w:asciiTheme="minorEastAsia" w:eastAsiaTheme="minorEastAsia" w:hAnsiTheme="minorEastAsia" w:hint="eastAsia"/>
          <w:b/>
          <w:color w:val="000000" w:themeColor="text1"/>
          <w:szCs w:val="21"/>
          <w:u w:val="single"/>
        </w:rPr>
        <w:t>苑）</w:t>
      </w:r>
      <w:proofErr w:type="gramEnd"/>
      <w:r w:rsidR="00906AA5" w:rsidRPr="00906AA5">
        <w:rPr>
          <w:rFonts w:asciiTheme="minorEastAsia" w:eastAsiaTheme="minorEastAsia" w:hAnsiTheme="minorEastAsia" w:hint="eastAsia"/>
          <w:b/>
          <w:color w:val="000000" w:themeColor="text1"/>
          <w:szCs w:val="21"/>
          <w:u w:val="single"/>
        </w:rPr>
        <w:t>房屋5年租赁权</w:t>
      </w:r>
    </w:p>
    <w:p w:rsidR="00AE52DC" w:rsidRDefault="001A7C44" w:rsidP="00906AA5">
      <w:pPr>
        <w:spacing w:line="360" w:lineRule="auto"/>
        <w:ind w:firstLineChars="200" w:firstLine="422"/>
        <w:rPr>
          <w:rFonts w:asciiTheme="minorEastAsia" w:eastAsiaTheme="minorEastAsia" w:hAnsiTheme="minorEastAsia"/>
          <w:b/>
          <w:color w:val="000000" w:themeColor="text1"/>
          <w:szCs w:val="21"/>
          <w:u w:val="single"/>
        </w:rPr>
      </w:pPr>
      <w:r>
        <w:rPr>
          <w:rFonts w:asciiTheme="minorEastAsia" w:eastAsiaTheme="minorEastAsia" w:hAnsiTheme="minorEastAsia" w:hint="eastAsia"/>
          <w:b/>
          <w:color w:val="000000" w:themeColor="text1"/>
          <w:szCs w:val="21"/>
          <w:u w:val="single"/>
        </w:rPr>
        <w:t>（</w:t>
      </w:r>
      <w:r>
        <w:rPr>
          <w:rFonts w:asciiTheme="minorEastAsia" w:eastAsiaTheme="minorEastAsia" w:hAnsiTheme="minorEastAsia"/>
          <w:b/>
          <w:color w:val="000000" w:themeColor="text1"/>
          <w:szCs w:val="21"/>
          <w:u w:val="single"/>
        </w:rPr>
        <w:t>HJS2020ZL</w:t>
      </w:r>
      <w:r w:rsidR="009054CE">
        <w:rPr>
          <w:rFonts w:asciiTheme="minorEastAsia" w:eastAsiaTheme="minorEastAsia" w:hAnsiTheme="minorEastAsia" w:hint="eastAsia"/>
          <w:b/>
          <w:color w:val="000000" w:themeColor="text1"/>
          <w:szCs w:val="21"/>
          <w:u w:val="single"/>
        </w:rPr>
        <w:t>1224</w:t>
      </w:r>
      <w:r>
        <w:rPr>
          <w:rFonts w:asciiTheme="minorEastAsia" w:eastAsiaTheme="minorEastAsia" w:hAnsiTheme="minorEastAsia" w:hint="eastAsia"/>
          <w:b/>
          <w:color w:val="000000" w:themeColor="text1"/>
          <w:szCs w:val="21"/>
          <w:u w:val="single"/>
        </w:rPr>
        <w:t>）</w:t>
      </w:r>
      <w:r>
        <w:rPr>
          <w:rFonts w:asciiTheme="minorEastAsia" w:eastAsiaTheme="minorEastAsia" w:hAnsiTheme="minorEastAsia" w:hint="eastAsia"/>
          <w:color w:val="000000" w:themeColor="text1"/>
          <w:szCs w:val="21"/>
          <w:u w:val="single"/>
        </w:rPr>
        <w:t>，</w:t>
      </w:r>
      <w:r>
        <w:rPr>
          <w:rFonts w:asciiTheme="minorEastAsia" w:eastAsiaTheme="minorEastAsia" w:hAnsiTheme="minorEastAsia" w:hint="eastAsia"/>
          <w:color w:val="000000" w:themeColor="text1"/>
          <w:szCs w:val="21"/>
        </w:rPr>
        <w:t>现做</w:t>
      </w:r>
      <w:r>
        <w:rPr>
          <w:rFonts w:asciiTheme="minorEastAsia" w:eastAsiaTheme="minorEastAsia" w:hAnsiTheme="minorEastAsia"/>
          <w:color w:val="000000" w:themeColor="text1"/>
          <w:szCs w:val="21"/>
        </w:rPr>
        <w:t>如下承诺：</w:t>
      </w:r>
    </w:p>
    <w:p w:rsidR="00AE52DC" w:rsidRDefault="001A7C44" w:rsidP="001A7C44">
      <w:pPr>
        <w:spacing w:line="360" w:lineRule="auto"/>
        <w:ind w:firstLineChars="200" w:firstLine="420"/>
        <w:rPr>
          <w:rFonts w:asciiTheme="minorEastAsia" w:eastAsiaTheme="minorEastAsia" w:hAnsiTheme="minorEastAsia"/>
          <w:b/>
          <w:color w:val="000000" w:themeColor="text1"/>
          <w:szCs w:val="21"/>
          <w:u w:val="single"/>
        </w:rPr>
      </w:pPr>
      <w:r>
        <w:rPr>
          <w:rFonts w:asciiTheme="minorEastAsia" w:eastAsiaTheme="minorEastAsia" w:hAnsiTheme="minorEastAsia" w:hint="eastAsia"/>
          <w:color w:val="000000" w:themeColor="text1"/>
          <w:szCs w:val="21"/>
        </w:rPr>
        <w:t>1、我</w:t>
      </w:r>
      <w:r>
        <w:rPr>
          <w:rFonts w:asciiTheme="minorEastAsia" w:eastAsiaTheme="minorEastAsia" w:hAnsiTheme="minorEastAsia"/>
          <w:color w:val="000000" w:themeColor="text1"/>
          <w:szCs w:val="21"/>
        </w:rPr>
        <w:t>方已</w:t>
      </w:r>
      <w:r>
        <w:rPr>
          <w:rFonts w:asciiTheme="minorEastAsia" w:eastAsiaTheme="minorEastAsia" w:hAnsiTheme="minorEastAsia" w:hint="eastAsia"/>
          <w:color w:val="000000" w:themeColor="text1"/>
          <w:szCs w:val="21"/>
        </w:rPr>
        <w:t>认真阅读、知悉并</w:t>
      </w:r>
      <w:r>
        <w:rPr>
          <w:rFonts w:asciiTheme="minorEastAsia" w:eastAsiaTheme="minorEastAsia" w:hAnsiTheme="minorEastAsia"/>
          <w:color w:val="000000" w:themeColor="text1"/>
          <w:szCs w:val="21"/>
        </w:rPr>
        <w:t>自愿遵守</w:t>
      </w:r>
      <w:r>
        <w:rPr>
          <w:rFonts w:asciiTheme="minorEastAsia" w:eastAsiaTheme="minorEastAsia" w:hAnsiTheme="minorEastAsia"/>
          <w:color w:val="000000" w:themeColor="text1"/>
          <w:szCs w:val="21"/>
          <w:u w:val="single"/>
        </w:rPr>
        <w:t>《</w:t>
      </w:r>
      <w:r>
        <w:rPr>
          <w:rFonts w:asciiTheme="minorEastAsia" w:eastAsiaTheme="minorEastAsia" w:hAnsiTheme="minorEastAsia" w:hint="eastAsia"/>
          <w:color w:val="000000" w:themeColor="text1"/>
          <w:szCs w:val="21"/>
          <w:u w:val="single"/>
        </w:rPr>
        <w:t>杭州</w:t>
      </w:r>
      <w:r>
        <w:rPr>
          <w:rFonts w:asciiTheme="minorEastAsia" w:eastAsiaTheme="minorEastAsia" w:hAnsiTheme="minorEastAsia"/>
          <w:color w:val="000000" w:themeColor="text1"/>
          <w:szCs w:val="21"/>
          <w:u w:val="single"/>
        </w:rPr>
        <w:t>产权交易所</w:t>
      </w:r>
      <w:r>
        <w:rPr>
          <w:rFonts w:asciiTheme="minorEastAsia" w:eastAsiaTheme="minorEastAsia" w:hAnsiTheme="minorEastAsia" w:hint="eastAsia"/>
          <w:color w:val="000000" w:themeColor="text1"/>
          <w:szCs w:val="21"/>
          <w:u w:val="single"/>
        </w:rPr>
        <w:t>国有</w:t>
      </w:r>
      <w:r>
        <w:rPr>
          <w:rFonts w:asciiTheme="minorEastAsia" w:eastAsiaTheme="minorEastAsia" w:hAnsiTheme="minorEastAsia"/>
          <w:color w:val="000000" w:themeColor="text1"/>
          <w:szCs w:val="21"/>
          <w:u w:val="single"/>
        </w:rPr>
        <w:t>资产交易规则》、《</w:t>
      </w:r>
      <w:r>
        <w:rPr>
          <w:rFonts w:asciiTheme="minorEastAsia" w:eastAsiaTheme="minorEastAsia" w:hAnsiTheme="minorEastAsia" w:hint="eastAsia"/>
          <w:color w:val="000000" w:themeColor="text1"/>
          <w:szCs w:val="21"/>
          <w:u w:val="single"/>
        </w:rPr>
        <w:t>杭州</w:t>
      </w:r>
      <w:r>
        <w:rPr>
          <w:rFonts w:asciiTheme="minorEastAsia" w:eastAsiaTheme="minorEastAsia" w:hAnsiTheme="minorEastAsia"/>
          <w:color w:val="000000" w:themeColor="text1"/>
          <w:szCs w:val="21"/>
          <w:u w:val="single"/>
        </w:rPr>
        <w:t>产权交易所O2O交易指引》</w:t>
      </w:r>
      <w:r>
        <w:rPr>
          <w:rFonts w:asciiTheme="minorEastAsia" w:eastAsiaTheme="minorEastAsia" w:hAnsiTheme="minorEastAsia" w:hint="eastAsia"/>
          <w:color w:val="000000" w:themeColor="text1"/>
          <w:szCs w:val="21"/>
          <w:u w:val="single"/>
        </w:rPr>
        <w:t>和</w:t>
      </w:r>
      <w:r>
        <w:rPr>
          <w:rFonts w:asciiTheme="minorEastAsia" w:eastAsiaTheme="minorEastAsia" w:hAnsiTheme="minorEastAsia"/>
          <w:color w:val="000000" w:themeColor="text1"/>
          <w:szCs w:val="21"/>
          <w:u w:val="single"/>
        </w:rPr>
        <w:t>《</w:t>
      </w:r>
      <w:r>
        <w:rPr>
          <w:rFonts w:asciiTheme="minorEastAsia" w:eastAsiaTheme="minorEastAsia" w:hAnsiTheme="minorEastAsia" w:hint="eastAsia"/>
          <w:color w:val="000000" w:themeColor="text1"/>
          <w:szCs w:val="21"/>
          <w:u w:val="single"/>
        </w:rPr>
        <w:t>杭州</w:t>
      </w:r>
      <w:r>
        <w:rPr>
          <w:rFonts w:asciiTheme="minorEastAsia" w:eastAsiaTheme="minorEastAsia" w:hAnsiTheme="minorEastAsia"/>
          <w:color w:val="000000" w:themeColor="text1"/>
          <w:szCs w:val="21"/>
          <w:u w:val="single"/>
        </w:rPr>
        <w:t>产权交易所</w:t>
      </w:r>
      <w:r>
        <w:rPr>
          <w:rFonts w:asciiTheme="minorEastAsia" w:eastAsiaTheme="minorEastAsia" w:hAnsiTheme="minorEastAsia" w:hint="eastAsia"/>
          <w:color w:val="000000" w:themeColor="text1"/>
          <w:szCs w:val="21"/>
          <w:u w:val="single"/>
        </w:rPr>
        <w:t>在线报价交易须知</w:t>
      </w:r>
      <w:r>
        <w:rPr>
          <w:rFonts w:asciiTheme="minorEastAsia" w:eastAsiaTheme="minorEastAsia" w:hAnsiTheme="minorEastAsia"/>
          <w:color w:val="000000" w:themeColor="text1"/>
          <w:szCs w:val="21"/>
          <w:u w:val="single"/>
        </w:rPr>
        <w:t>》</w:t>
      </w:r>
      <w:r>
        <w:rPr>
          <w:rFonts w:asciiTheme="minorEastAsia" w:eastAsiaTheme="minorEastAsia" w:hAnsiTheme="minorEastAsia"/>
          <w:szCs w:val="21"/>
          <w:u w:val="single"/>
        </w:rPr>
        <w:t>及</w:t>
      </w:r>
      <w:r>
        <w:rPr>
          <w:rFonts w:asciiTheme="minorEastAsia" w:eastAsiaTheme="minorEastAsia" w:hAnsiTheme="minorEastAsia" w:hint="eastAsia"/>
          <w:szCs w:val="21"/>
          <w:u w:val="single"/>
        </w:rPr>
        <w:t>杭州产权</w:t>
      </w:r>
      <w:proofErr w:type="gramStart"/>
      <w:r>
        <w:rPr>
          <w:rFonts w:asciiTheme="minorEastAsia" w:eastAsiaTheme="minorEastAsia" w:hAnsiTheme="minorEastAsia" w:hint="eastAsia"/>
          <w:szCs w:val="21"/>
          <w:u w:val="single"/>
        </w:rPr>
        <w:t>交易所官网编号</w:t>
      </w:r>
      <w:proofErr w:type="gramEnd"/>
      <w:r>
        <w:rPr>
          <w:rFonts w:asciiTheme="minorEastAsia" w:eastAsiaTheme="minorEastAsia" w:hAnsiTheme="minorEastAsia" w:hint="eastAsia"/>
          <w:szCs w:val="21"/>
          <w:u w:val="single"/>
        </w:rPr>
        <w:t>为【</w:t>
      </w:r>
      <w:r>
        <w:rPr>
          <w:rFonts w:asciiTheme="minorEastAsia" w:eastAsiaTheme="minorEastAsia" w:hAnsiTheme="minorEastAsia"/>
          <w:szCs w:val="21"/>
          <w:u w:val="single"/>
        </w:rPr>
        <w:t>HJS2020ZL</w:t>
      </w:r>
      <w:r w:rsidR="009054CE">
        <w:rPr>
          <w:rFonts w:asciiTheme="minorEastAsia" w:eastAsiaTheme="minorEastAsia" w:hAnsiTheme="minorEastAsia" w:hint="eastAsia"/>
          <w:szCs w:val="21"/>
          <w:u w:val="single"/>
        </w:rPr>
        <w:t>1224</w:t>
      </w:r>
      <w:r>
        <w:rPr>
          <w:rFonts w:asciiTheme="minorEastAsia" w:eastAsiaTheme="minorEastAsia" w:hAnsiTheme="minorEastAsia" w:hint="eastAsia"/>
          <w:szCs w:val="21"/>
          <w:u w:val="single"/>
        </w:rPr>
        <w:t>】的</w:t>
      </w:r>
      <w:r w:rsidR="00906AA5" w:rsidRPr="00906AA5">
        <w:rPr>
          <w:rFonts w:asciiTheme="minorEastAsia" w:eastAsiaTheme="minorEastAsia" w:hAnsiTheme="minorEastAsia" w:hint="eastAsia"/>
          <w:b/>
          <w:color w:val="000000" w:themeColor="text1"/>
          <w:szCs w:val="21"/>
          <w:u w:val="single"/>
        </w:rPr>
        <w:t>杭州市西湖区金庄路317、319、321号都市阳光和</w:t>
      </w:r>
      <w:proofErr w:type="gramStart"/>
      <w:r w:rsidR="00906AA5" w:rsidRPr="00906AA5">
        <w:rPr>
          <w:rFonts w:asciiTheme="minorEastAsia" w:eastAsiaTheme="minorEastAsia" w:hAnsiTheme="minorEastAsia" w:hint="eastAsia"/>
          <w:b/>
          <w:color w:val="000000" w:themeColor="text1"/>
          <w:szCs w:val="21"/>
          <w:u w:val="single"/>
        </w:rPr>
        <w:t>苑）</w:t>
      </w:r>
      <w:proofErr w:type="gramEnd"/>
      <w:r w:rsidR="00906AA5" w:rsidRPr="00906AA5">
        <w:rPr>
          <w:rFonts w:asciiTheme="minorEastAsia" w:eastAsiaTheme="minorEastAsia" w:hAnsiTheme="minorEastAsia" w:hint="eastAsia"/>
          <w:b/>
          <w:color w:val="000000" w:themeColor="text1"/>
          <w:szCs w:val="21"/>
          <w:u w:val="single"/>
        </w:rPr>
        <w:t>房屋5年租赁权</w:t>
      </w:r>
      <w:r>
        <w:rPr>
          <w:rFonts w:asciiTheme="minorEastAsia" w:eastAsiaTheme="minorEastAsia" w:hAnsiTheme="minorEastAsia" w:hint="eastAsia"/>
          <w:szCs w:val="21"/>
          <w:u w:val="single"/>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AE52DC" w:rsidRDefault="001A7C44">
      <w:pPr>
        <w:spacing w:line="360" w:lineRule="auto"/>
        <w:ind w:firstLineChars="200" w:firstLine="420"/>
        <w:rPr>
          <w:rFonts w:asciiTheme="minorEastAsia" w:hAnsiTheme="minorEastAsia"/>
          <w:color w:val="000000" w:themeColor="text1"/>
          <w:szCs w:val="21"/>
        </w:rPr>
      </w:pPr>
      <w:r>
        <w:rPr>
          <w:rFonts w:asciiTheme="minorEastAsia" w:eastAsiaTheme="minorEastAsia" w:hAnsiTheme="minorEastAsia" w:hint="eastAsia"/>
          <w:color w:val="000000" w:themeColor="text1"/>
          <w:szCs w:val="21"/>
        </w:rPr>
        <w:t>2、我方</w:t>
      </w:r>
      <w:r>
        <w:rPr>
          <w:rFonts w:asciiTheme="minorEastAsia" w:hAnsiTheme="minorEastAsia" w:hint="eastAsia"/>
          <w:color w:val="000000" w:themeColor="text1"/>
          <w:szCs w:val="21"/>
        </w:rPr>
        <w:t>提交</w:t>
      </w:r>
      <w:r>
        <w:rPr>
          <w:rFonts w:asciiTheme="minorEastAsia" w:hAnsiTheme="minorEastAsia"/>
          <w:color w:val="000000" w:themeColor="text1"/>
          <w:szCs w:val="21"/>
        </w:rPr>
        <w:t>受让申请并且</w:t>
      </w:r>
      <w:r>
        <w:rPr>
          <w:rFonts w:asciiTheme="minorEastAsia" w:hAnsiTheme="minorEastAsia" w:hint="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w:t>
      </w:r>
      <w:proofErr w:type="gramStart"/>
      <w:r>
        <w:rPr>
          <w:rFonts w:asciiTheme="minorEastAsia" w:hAnsiTheme="minorEastAsia"/>
          <w:color w:val="000000" w:themeColor="text1"/>
          <w:szCs w:val="21"/>
        </w:rPr>
        <w:t>的</w:t>
      </w:r>
      <w:proofErr w:type="gramEnd"/>
      <w:r>
        <w:rPr>
          <w:rFonts w:asciiTheme="minorEastAsia" w:hAnsiTheme="minorEastAsia"/>
          <w:color w:val="000000" w:themeColor="text1"/>
          <w:szCs w:val="21"/>
        </w:rPr>
        <w:t>现场踏勘，表明已完全了解</w:t>
      </w:r>
      <w:r>
        <w:rPr>
          <w:rFonts w:asciiTheme="minorEastAsia" w:hAnsiTheme="minorEastAsia" w:hint="eastAsia"/>
          <w:color w:val="000000" w:themeColor="text1"/>
          <w:szCs w:val="21"/>
        </w:rPr>
        <w:t>并</w:t>
      </w:r>
      <w:r>
        <w:rPr>
          <w:rFonts w:asciiTheme="minorEastAsia" w:hAnsiTheme="minorEastAsia"/>
          <w:color w:val="000000" w:themeColor="text1"/>
          <w:szCs w:val="21"/>
        </w:rPr>
        <w:t>自愿接受标的</w:t>
      </w:r>
      <w:proofErr w:type="gramStart"/>
      <w:r>
        <w:rPr>
          <w:rFonts w:asciiTheme="minorEastAsia" w:hAnsiTheme="minorEastAsia"/>
          <w:color w:val="000000" w:themeColor="text1"/>
          <w:szCs w:val="21"/>
        </w:rPr>
        <w:t>的</w:t>
      </w:r>
      <w:proofErr w:type="gramEnd"/>
      <w:r>
        <w:rPr>
          <w:rFonts w:asciiTheme="minorEastAsia" w:hAnsiTheme="minorEastAsia"/>
          <w:color w:val="000000" w:themeColor="text1"/>
          <w:szCs w:val="21"/>
        </w:rPr>
        <w:t>全部现状及瑕疵，并自愿承担一切交易风险。</w:t>
      </w:r>
    </w:p>
    <w:p w:rsidR="00882241" w:rsidRPr="00882241" w:rsidRDefault="00882241" w:rsidP="00882241">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sidRPr="00882241">
        <w:rPr>
          <w:rFonts w:asciiTheme="minorEastAsia" w:eastAsiaTheme="minorEastAsia" w:hAnsiTheme="minorEastAsia" w:hint="eastAsia"/>
          <w:color w:val="000000" w:themeColor="text1"/>
          <w:szCs w:val="21"/>
        </w:rPr>
        <w:t>已知悉：本次交易标的涉及的租赁房屋属杭州市居住区发展中心有限公司（2020年9月16日更名为杭州市居住区投资建设集团有限公司）所有，杭州市居住区发展中心有限公司已明确租赁房屋归出租方进行运营管理，出租方据此对租赁房屋公开招租。</w:t>
      </w:r>
    </w:p>
    <w:p w:rsidR="00AE52DC" w:rsidRDefault="00882241">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sidR="001A7C44">
        <w:rPr>
          <w:rFonts w:asciiTheme="minorEastAsia" w:eastAsiaTheme="minorEastAsia" w:hAnsiTheme="minorEastAsia" w:hint="eastAsia"/>
          <w:color w:val="000000" w:themeColor="text1"/>
          <w:szCs w:val="21"/>
        </w:rPr>
        <w:t xml:space="preserve">、同意被确定为承租方次日起3 </w:t>
      </w:r>
      <w:proofErr w:type="gramStart"/>
      <w:r w:rsidR="001A7C44">
        <w:rPr>
          <w:rFonts w:asciiTheme="minorEastAsia" w:eastAsiaTheme="minorEastAsia" w:hAnsiTheme="minorEastAsia" w:hint="eastAsia"/>
          <w:color w:val="000000" w:themeColor="text1"/>
          <w:szCs w:val="21"/>
        </w:rPr>
        <w:t>个</w:t>
      </w:r>
      <w:proofErr w:type="gramEnd"/>
      <w:r w:rsidR="001A7C44">
        <w:rPr>
          <w:rFonts w:asciiTheme="minorEastAsia" w:eastAsiaTheme="minorEastAsia" w:hAnsiTheme="minorEastAsia" w:hint="eastAsia"/>
          <w:color w:val="000000" w:themeColor="text1"/>
          <w:szCs w:val="21"/>
        </w:rPr>
        <w:t>工作日内携带报名时上传的主体资格证明等相关文件原件</w:t>
      </w:r>
      <w:proofErr w:type="gramStart"/>
      <w:r w:rsidR="001A7C44">
        <w:rPr>
          <w:rFonts w:asciiTheme="minorEastAsia" w:eastAsiaTheme="minorEastAsia" w:hAnsiTheme="minorEastAsia" w:hint="eastAsia"/>
          <w:color w:val="000000" w:themeColor="text1"/>
          <w:szCs w:val="21"/>
        </w:rPr>
        <w:t>至杭交</w:t>
      </w:r>
      <w:proofErr w:type="gramEnd"/>
      <w:r w:rsidR="001A7C44">
        <w:rPr>
          <w:rFonts w:asciiTheme="minorEastAsia" w:eastAsiaTheme="minorEastAsia" w:hAnsiTheme="minorEastAsia" w:hint="eastAsia"/>
          <w:color w:val="000000" w:themeColor="text1"/>
          <w:szCs w:val="21"/>
        </w:rPr>
        <w:t>所完成现场确认和签署《成交通知书》、交易记录、《商业(办公)用房租赁合同》、《租赁房产安全生产管理协议》；并在成交通知书、《商业(办公)用房租赁合同》、《租赁房产安全生产管理协议》签署次日起 2个工作日</w:t>
      </w:r>
      <w:proofErr w:type="gramStart"/>
      <w:r w:rsidR="001A7C44">
        <w:rPr>
          <w:rFonts w:asciiTheme="minorEastAsia" w:eastAsiaTheme="minorEastAsia" w:hAnsiTheme="minorEastAsia" w:hint="eastAsia"/>
          <w:color w:val="000000" w:themeColor="text1"/>
          <w:szCs w:val="21"/>
        </w:rPr>
        <w:t>内向杭交所</w:t>
      </w:r>
      <w:proofErr w:type="gramEnd"/>
      <w:r w:rsidR="001A7C44">
        <w:rPr>
          <w:rFonts w:asciiTheme="minorEastAsia" w:eastAsiaTheme="minorEastAsia" w:hAnsiTheme="minorEastAsia" w:hint="eastAsia"/>
          <w:color w:val="000000" w:themeColor="text1"/>
          <w:szCs w:val="21"/>
        </w:rPr>
        <w:t>指定账户一次性支付首期租金、交易服务费和履约保证金、装修保证金</w:t>
      </w:r>
      <w:r w:rsidR="00241F2B">
        <w:rPr>
          <w:rFonts w:asciiTheme="minorEastAsia" w:eastAsiaTheme="minorEastAsia" w:hAnsiTheme="minorEastAsia" w:hint="eastAsia"/>
          <w:color w:val="000000" w:themeColor="text1"/>
          <w:szCs w:val="21"/>
        </w:rPr>
        <w:t>（</w:t>
      </w:r>
      <w:r w:rsidR="00906AA5">
        <w:rPr>
          <w:rFonts w:asciiTheme="minorEastAsia" w:eastAsiaTheme="minorEastAsia" w:hAnsiTheme="minorEastAsia" w:hint="eastAsia"/>
          <w:color w:val="000000" w:themeColor="text1"/>
          <w:szCs w:val="21"/>
        </w:rPr>
        <w:t>10</w:t>
      </w:r>
      <w:r w:rsidR="00241F2B">
        <w:rPr>
          <w:rFonts w:asciiTheme="minorEastAsia" w:eastAsiaTheme="minorEastAsia" w:hAnsiTheme="minorEastAsia" w:hint="eastAsia"/>
          <w:color w:val="000000" w:themeColor="text1"/>
          <w:szCs w:val="21"/>
        </w:rPr>
        <w:t>0000元）</w:t>
      </w:r>
      <w:r w:rsidR="001A7C44">
        <w:rPr>
          <w:rFonts w:asciiTheme="minorEastAsia" w:eastAsiaTheme="minorEastAsia" w:hAnsiTheme="minorEastAsia" w:hint="eastAsia"/>
          <w:color w:val="000000" w:themeColor="text1"/>
          <w:szCs w:val="21"/>
        </w:rPr>
        <w:t>等交易资金（意向承租方被确定为承租方的，其缴纳的</w:t>
      </w:r>
      <w:bookmarkStart w:id="0" w:name="_GoBack"/>
      <w:bookmarkEnd w:id="0"/>
      <w:r w:rsidR="001A7C44">
        <w:rPr>
          <w:rFonts w:asciiTheme="minorEastAsia" w:eastAsiaTheme="minorEastAsia" w:hAnsiTheme="minorEastAsia" w:hint="eastAsia"/>
          <w:color w:val="000000" w:themeColor="text1"/>
          <w:szCs w:val="21"/>
        </w:rPr>
        <w:t>交易保证金转为交易服务费，多余部分（若有）待《商业(办公)用房租赁合同》签署之日依次冲抵履约保证金、装修保证金</w:t>
      </w:r>
      <w:r w:rsidR="00241F2B">
        <w:rPr>
          <w:rFonts w:asciiTheme="minorEastAsia" w:eastAsiaTheme="minorEastAsia" w:hAnsiTheme="minorEastAsia" w:hint="eastAsia"/>
          <w:color w:val="000000" w:themeColor="text1"/>
          <w:szCs w:val="21"/>
        </w:rPr>
        <w:t>（</w:t>
      </w:r>
      <w:r w:rsidR="00906AA5">
        <w:rPr>
          <w:rFonts w:asciiTheme="minorEastAsia" w:eastAsiaTheme="minorEastAsia" w:hAnsiTheme="minorEastAsia" w:hint="eastAsia"/>
          <w:color w:val="000000" w:themeColor="text1"/>
          <w:szCs w:val="21"/>
        </w:rPr>
        <w:t>100000</w:t>
      </w:r>
      <w:r w:rsidR="00241F2B">
        <w:rPr>
          <w:rFonts w:asciiTheme="minorEastAsia" w:eastAsiaTheme="minorEastAsia" w:hAnsiTheme="minorEastAsia" w:hint="eastAsia"/>
          <w:color w:val="000000" w:themeColor="text1"/>
          <w:szCs w:val="21"/>
        </w:rPr>
        <w:t>元）</w:t>
      </w:r>
      <w:r w:rsidR="001A7C44">
        <w:rPr>
          <w:rFonts w:asciiTheme="minorEastAsia" w:eastAsiaTheme="minorEastAsia" w:hAnsiTheme="minorEastAsia" w:hint="eastAsia"/>
          <w:color w:val="000000" w:themeColor="text1"/>
          <w:szCs w:val="21"/>
        </w:rPr>
        <w:t>和首期租金）。</w:t>
      </w:r>
    </w:p>
    <w:p w:rsidR="00AE52DC" w:rsidRDefault="00882241">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w:t>
      </w:r>
      <w:r w:rsidR="001A7C44">
        <w:rPr>
          <w:rFonts w:asciiTheme="minorEastAsia" w:eastAsiaTheme="minorEastAsia" w:hAnsiTheme="minorEastAsia" w:hint="eastAsia"/>
          <w:color w:val="000000" w:themeColor="text1"/>
          <w:szCs w:val="21"/>
        </w:rPr>
        <w:t>、</w:t>
      </w:r>
      <w:proofErr w:type="gramStart"/>
      <w:r w:rsidR="001A7C44">
        <w:rPr>
          <w:rFonts w:asciiTheme="minorEastAsia" w:eastAsiaTheme="minorEastAsia" w:hAnsiTheme="minorEastAsia" w:hint="eastAsia"/>
          <w:color w:val="000000" w:themeColor="text1"/>
          <w:szCs w:val="21"/>
        </w:rPr>
        <w:t>同意经出租方</w:t>
      </w:r>
      <w:proofErr w:type="gramEnd"/>
      <w:r w:rsidR="001A7C44">
        <w:rPr>
          <w:rFonts w:asciiTheme="minorEastAsia" w:eastAsiaTheme="minorEastAsia" w:hAnsiTheme="minorEastAsia" w:hint="eastAsia"/>
          <w:color w:val="000000" w:themeColor="text1"/>
          <w:szCs w:val="21"/>
        </w:rPr>
        <w:t>申请，将承租方已交纳的交易价款全部划转至出租方指定账户。</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1A7C44">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lastRenderedPageBreak/>
        <w:t>7</w:t>
      </w:r>
      <w:r w:rsidR="001A7C44">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001A7C44">
        <w:rPr>
          <w:rFonts w:asciiTheme="minorEastAsia" w:hAnsiTheme="minorEastAsia" w:hint="eastAsia"/>
          <w:color w:val="000000" w:themeColor="text1"/>
          <w:szCs w:val="21"/>
        </w:rPr>
        <w:t>规</w:t>
      </w:r>
      <w:proofErr w:type="gramEnd"/>
      <w:r w:rsidR="001A7C44">
        <w:rPr>
          <w:rFonts w:asciiTheme="minorEastAsia" w:hAnsiTheme="minorEastAsia" w:hint="eastAsia"/>
          <w:color w:val="000000" w:themeColor="text1"/>
          <w:szCs w:val="21"/>
        </w:rPr>
        <w:t>经营。</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8</w:t>
      </w:r>
      <w:r w:rsidR="001A7C44">
        <w:rPr>
          <w:rFonts w:asciiTheme="minorEastAsia" w:hAnsiTheme="minorEastAsia" w:hint="eastAsia"/>
          <w:color w:val="000000" w:themeColor="text1"/>
          <w:szCs w:val="21"/>
        </w:rPr>
        <w:t>、已知悉：本次交易出租方和承租</w:t>
      </w:r>
      <w:proofErr w:type="gramStart"/>
      <w:r w:rsidR="001A7C44">
        <w:rPr>
          <w:rFonts w:asciiTheme="minorEastAsia" w:hAnsiTheme="minorEastAsia" w:hint="eastAsia"/>
          <w:color w:val="000000" w:themeColor="text1"/>
          <w:szCs w:val="21"/>
        </w:rPr>
        <w:t>方相关</w:t>
      </w:r>
      <w:proofErr w:type="gramEnd"/>
      <w:r w:rsidR="001A7C44">
        <w:rPr>
          <w:rFonts w:asciiTheme="minorEastAsia" w:hAnsiTheme="minorEastAsia" w:hint="eastAsia"/>
          <w:color w:val="000000" w:themeColor="text1"/>
          <w:szCs w:val="21"/>
        </w:rPr>
        <w:t>权利义务及租赁房屋交付以《商业(办公)用房租赁合同》（样本）为准。</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001A7C44">
        <w:rPr>
          <w:rFonts w:asciiTheme="minorEastAsia" w:hAnsiTheme="minorEastAsia" w:hint="eastAsia"/>
          <w:color w:val="000000" w:themeColor="text1"/>
          <w:szCs w:val="21"/>
        </w:rPr>
        <w:t>、已知悉：本次交易的租金转让底价已充分考虑到房屋维修、维护等现状承租相应成本，承租后该房屋的所有维修、维护均由承租方自行承担。</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10</w:t>
      </w:r>
      <w:r w:rsidR="001A7C44">
        <w:rPr>
          <w:rFonts w:asciiTheme="minorEastAsia" w:hAnsiTheme="minorEastAsia" w:hint="eastAsia"/>
          <w:color w:val="000000" w:themeColor="text1"/>
          <w:szCs w:val="21"/>
        </w:rPr>
        <w:t>、同意并承诺：须</w:t>
      </w:r>
      <w:r w:rsidR="001A7C44">
        <w:rPr>
          <w:rFonts w:asciiTheme="minorEastAsia" w:hAnsiTheme="minorEastAsia"/>
          <w:color w:val="000000" w:themeColor="text1"/>
          <w:szCs w:val="21"/>
        </w:rPr>
        <w:t>严格按照</w:t>
      </w:r>
      <w:r w:rsidR="001A7C44">
        <w:rPr>
          <w:rFonts w:asciiTheme="minorEastAsia" w:hAnsiTheme="minorEastAsia" w:hint="eastAsia"/>
          <w:color w:val="000000" w:themeColor="text1"/>
          <w:szCs w:val="21"/>
        </w:rPr>
        <w:t>出租方</w:t>
      </w:r>
      <w:r w:rsidR="001A7C44">
        <w:rPr>
          <w:rFonts w:asciiTheme="minorEastAsia" w:hAnsiTheme="minorEastAsia"/>
          <w:color w:val="000000" w:themeColor="text1"/>
          <w:szCs w:val="21"/>
        </w:rPr>
        <w:t>确定的租赁房屋用途开展经营活动，未经</w:t>
      </w:r>
      <w:r w:rsidR="001A7C44">
        <w:rPr>
          <w:rFonts w:asciiTheme="minorEastAsia" w:hAnsiTheme="minorEastAsia" w:hint="eastAsia"/>
          <w:color w:val="000000" w:themeColor="text1"/>
          <w:szCs w:val="21"/>
        </w:rPr>
        <w:t>出租方</w:t>
      </w:r>
      <w:r w:rsidR="001A7C44">
        <w:rPr>
          <w:rFonts w:asciiTheme="minorEastAsia" w:hAnsiTheme="minorEastAsia"/>
          <w:color w:val="000000" w:themeColor="text1"/>
          <w:szCs w:val="21"/>
        </w:rPr>
        <w:t>书面同意不得</w:t>
      </w:r>
      <w:r w:rsidR="001A7C44">
        <w:rPr>
          <w:rFonts w:asciiTheme="minorEastAsia" w:hAnsiTheme="minorEastAsia" w:hint="eastAsia"/>
          <w:color w:val="000000" w:themeColor="text1"/>
          <w:szCs w:val="21"/>
        </w:rPr>
        <w:t>不得改变用途或擅自转租、借用给第三方或与第三方合用。</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882241">
        <w:rPr>
          <w:rFonts w:asciiTheme="minorEastAsia" w:eastAsiaTheme="minorEastAsia" w:hAnsiTheme="minorEastAsia" w:hint="eastAsia"/>
          <w:color w:val="000000" w:themeColor="text1"/>
          <w:szCs w:val="21"/>
        </w:rPr>
        <w:t>1</w:t>
      </w:r>
      <w:r>
        <w:rPr>
          <w:rFonts w:asciiTheme="minorEastAsia" w:eastAsiaTheme="minorEastAsia" w:hAnsiTheme="minorEastAsia" w:hint="eastAsia"/>
          <w:color w:val="000000" w:themeColor="text1"/>
          <w:szCs w:val="21"/>
        </w:rPr>
        <w:t>、同意缴纳按</w:t>
      </w:r>
      <w:r>
        <w:rPr>
          <w:rFonts w:asciiTheme="minorEastAsia" w:eastAsiaTheme="minorEastAsia" w:hAnsiTheme="minorEastAsia" w:hint="eastAsia"/>
          <w:b/>
          <w:bCs/>
          <w:color w:val="000000" w:themeColor="text1"/>
          <w:szCs w:val="21"/>
        </w:rPr>
        <w:t>一个月租金计的交易服务费</w:t>
      </w:r>
      <w:r>
        <w:rPr>
          <w:rFonts w:asciiTheme="minorEastAsia" w:eastAsiaTheme="minorEastAsia" w:hAnsiTheme="minorEastAsia"/>
          <w:color w:val="000000" w:themeColor="text1"/>
          <w:szCs w:val="21"/>
        </w:rPr>
        <w:t>。</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882241">
        <w:rPr>
          <w:rFonts w:asciiTheme="minorEastAsia" w:eastAsiaTheme="minorEastAsia" w:hAnsiTheme="minorEastAsia" w:hint="eastAsia"/>
          <w:color w:val="000000" w:themeColor="text1"/>
          <w:szCs w:val="21"/>
        </w:rPr>
        <w:t>2</w:t>
      </w:r>
      <w:r>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Pr>
          <w:rFonts w:asciiTheme="minorEastAsia" w:eastAsiaTheme="minorEastAsia" w:hAnsiTheme="minorEastAsia" w:hint="eastAsia"/>
          <w:color w:val="000000" w:themeColor="text1"/>
          <w:szCs w:val="21"/>
        </w:rPr>
        <w:t>杭交所</w:t>
      </w:r>
      <w:r>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Pr>
          <w:rFonts w:asciiTheme="minorEastAsia" w:eastAsiaTheme="minorEastAsia" w:hAnsiTheme="minorEastAsia"/>
          <w:color w:val="000000" w:themeColor="text1"/>
          <w:szCs w:val="21"/>
        </w:rPr>
        <w:t>意向受让方提交受让申请并交纳交易保证金后单方撤回受让申请的；</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（2）产生符合条件</w:t>
      </w:r>
      <w:r>
        <w:rPr>
          <w:rFonts w:asciiTheme="minorEastAsia" w:eastAsiaTheme="minorEastAsia" w:hAnsiTheme="minorEastAsia"/>
          <w:color w:val="000000" w:themeColor="text1"/>
          <w:szCs w:val="21"/>
        </w:rPr>
        <w:t>的意向受让方后，各意向受让方在竞价期间均不报价的；</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Pr>
          <w:rFonts w:asciiTheme="minorEastAsia" w:eastAsiaTheme="minorEastAsia" w:hAnsiTheme="minorEastAsia"/>
          <w:color w:val="000000" w:themeColor="text1"/>
          <w:szCs w:val="21"/>
        </w:rPr>
        <w:t>在被确</w:t>
      </w:r>
      <w:r>
        <w:rPr>
          <w:rFonts w:asciiTheme="minorEastAsia" w:eastAsiaTheme="minorEastAsia" w:hAnsiTheme="minorEastAsia" w:hint="eastAsia"/>
          <w:color w:val="000000" w:themeColor="text1"/>
          <w:szCs w:val="21"/>
        </w:rPr>
        <w:t>定</w:t>
      </w:r>
      <w:r>
        <w:rPr>
          <w:rFonts w:asciiTheme="minorEastAsia" w:eastAsiaTheme="minorEastAsia" w:hAnsiTheme="minorEastAsia"/>
          <w:color w:val="000000" w:themeColor="text1"/>
          <w:szCs w:val="21"/>
        </w:rPr>
        <w:t>为受让方后未按约定签署</w:t>
      </w:r>
      <w:r>
        <w:rPr>
          <w:rFonts w:asciiTheme="minorEastAsia" w:eastAsiaTheme="minorEastAsia" w:hAnsiTheme="minorEastAsia" w:hint="eastAsia"/>
          <w:color w:val="000000" w:themeColor="text1"/>
          <w:szCs w:val="21"/>
          <w:u w:val="single"/>
        </w:rPr>
        <w:t>《商业(办公)用房租赁合同》</w:t>
      </w:r>
      <w:r>
        <w:rPr>
          <w:rFonts w:asciiTheme="minorEastAsia" w:eastAsiaTheme="minorEastAsia" w:hAnsiTheme="minorEastAsia"/>
          <w:color w:val="000000" w:themeColor="text1"/>
          <w:szCs w:val="21"/>
        </w:rPr>
        <w:t>的或未按约定支付</w:t>
      </w:r>
      <w:r>
        <w:rPr>
          <w:rFonts w:asciiTheme="minorEastAsia" w:eastAsiaTheme="minorEastAsia" w:hAnsiTheme="minorEastAsia"/>
          <w:color w:val="000000" w:themeColor="text1"/>
          <w:szCs w:val="21"/>
          <w:u w:val="single"/>
        </w:rPr>
        <w:t>交易</w:t>
      </w:r>
      <w:r>
        <w:rPr>
          <w:rFonts w:asciiTheme="minorEastAsia" w:eastAsiaTheme="minorEastAsia" w:hAnsiTheme="minorEastAsia" w:hint="eastAsia"/>
          <w:color w:val="000000" w:themeColor="text1"/>
          <w:szCs w:val="21"/>
          <w:u w:val="single"/>
        </w:rPr>
        <w:t>资金</w:t>
      </w:r>
      <w:r>
        <w:rPr>
          <w:rFonts w:asciiTheme="minorEastAsia" w:eastAsiaTheme="minorEastAsia" w:hAnsiTheme="minorEastAsia"/>
          <w:color w:val="000000" w:themeColor="text1"/>
          <w:szCs w:val="21"/>
        </w:rPr>
        <w:t>的；</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Pr>
          <w:rFonts w:asciiTheme="minorEastAsia" w:eastAsiaTheme="minorEastAsia" w:hAnsiTheme="minorEastAsia"/>
          <w:color w:val="000000" w:themeColor="text1"/>
          <w:szCs w:val="21"/>
        </w:rPr>
        <w:t>意向受让方未履行书面承诺事项的；</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（5）</w:t>
      </w:r>
      <w:r>
        <w:rPr>
          <w:rFonts w:asciiTheme="minorEastAsia" w:eastAsiaTheme="minorEastAsia" w:hAnsiTheme="minorEastAsia" w:hint="eastAsia"/>
          <w:color w:val="000000" w:themeColor="text1"/>
          <w:szCs w:val="21"/>
        </w:rPr>
        <w:t>存在其他违反交易规则情形的</w:t>
      </w:r>
      <w:r>
        <w:rPr>
          <w:rFonts w:asciiTheme="minorEastAsia" w:eastAsiaTheme="minorEastAsia" w:hAnsiTheme="minorEastAsia"/>
          <w:color w:val="000000" w:themeColor="text1"/>
          <w:szCs w:val="21"/>
        </w:rPr>
        <w:t>。</w:t>
      </w:r>
    </w:p>
    <w:p w:rsidR="00AE52DC" w:rsidRDefault="00AE52DC">
      <w:pPr>
        <w:spacing w:line="360" w:lineRule="auto"/>
        <w:rPr>
          <w:rFonts w:asciiTheme="minorEastAsia" w:eastAsiaTheme="minorEastAsia" w:hAnsiTheme="minorEastAsia"/>
          <w:color w:val="000000" w:themeColor="text1"/>
          <w:szCs w:val="21"/>
        </w:rPr>
      </w:pPr>
    </w:p>
    <w:p w:rsidR="00AE52DC" w:rsidRDefault="001A7C44">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意向承租方（签章）：</w:t>
      </w:r>
    </w:p>
    <w:p w:rsidR="00AE52DC" w:rsidRDefault="001A7C44">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年   月   日</w:t>
      </w:r>
    </w:p>
    <w:p w:rsidR="00AE52DC" w:rsidRDefault="00AE52DC">
      <w:pPr>
        <w:spacing w:line="360" w:lineRule="auto"/>
        <w:ind w:firstLineChars="200" w:firstLine="420"/>
        <w:rPr>
          <w:rFonts w:asciiTheme="minorEastAsia" w:eastAsiaTheme="minorEastAsia" w:hAnsiTheme="minorEastAsia"/>
          <w:color w:val="000000" w:themeColor="text1"/>
          <w:szCs w:val="21"/>
        </w:rPr>
      </w:pPr>
    </w:p>
    <w:sectPr w:rsidR="00AE52DC" w:rsidSect="00AE52D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02318"/>
    <w:rsid w:val="000068E0"/>
    <w:rsid w:val="000119B9"/>
    <w:rsid w:val="0003337E"/>
    <w:rsid w:val="000468F7"/>
    <w:rsid w:val="0008285F"/>
    <w:rsid w:val="00084B4A"/>
    <w:rsid w:val="0010395D"/>
    <w:rsid w:val="001310D9"/>
    <w:rsid w:val="00143D8A"/>
    <w:rsid w:val="00190611"/>
    <w:rsid w:val="001A7C44"/>
    <w:rsid w:val="001E2E0C"/>
    <w:rsid w:val="0020310B"/>
    <w:rsid w:val="002278BB"/>
    <w:rsid w:val="00241F2B"/>
    <w:rsid w:val="002526A0"/>
    <w:rsid w:val="00255411"/>
    <w:rsid w:val="00274544"/>
    <w:rsid w:val="002A43B6"/>
    <w:rsid w:val="002B04AB"/>
    <w:rsid w:val="003229C2"/>
    <w:rsid w:val="003263C4"/>
    <w:rsid w:val="003535FE"/>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47CE3"/>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467E0"/>
    <w:rsid w:val="00655414"/>
    <w:rsid w:val="00662215"/>
    <w:rsid w:val="00671867"/>
    <w:rsid w:val="00687978"/>
    <w:rsid w:val="006C7FBE"/>
    <w:rsid w:val="006E4B9C"/>
    <w:rsid w:val="00737286"/>
    <w:rsid w:val="00760308"/>
    <w:rsid w:val="00761BBA"/>
    <w:rsid w:val="007847DD"/>
    <w:rsid w:val="00790D21"/>
    <w:rsid w:val="007E17BA"/>
    <w:rsid w:val="007E4EDD"/>
    <w:rsid w:val="007F7B19"/>
    <w:rsid w:val="008209BC"/>
    <w:rsid w:val="0084282E"/>
    <w:rsid w:val="00873E84"/>
    <w:rsid w:val="00882241"/>
    <w:rsid w:val="00884F8A"/>
    <w:rsid w:val="00897E93"/>
    <w:rsid w:val="008C653A"/>
    <w:rsid w:val="008D1D04"/>
    <w:rsid w:val="008D72E8"/>
    <w:rsid w:val="008E225E"/>
    <w:rsid w:val="008E49BF"/>
    <w:rsid w:val="009054CE"/>
    <w:rsid w:val="00906AA5"/>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E52DC"/>
    <w:rsid w:val="00AF7180"/>
    <w:rsid w:val="00AF7397"/>
    <w:rsid w:val="00B15A11"/>
    <w:rsid w:val="00B170BB"/>
    <w:rsid w:val="00B36433"/>
    <w:rsid w:val="00B85716"/>
    <w:rsid w:val="00B91182"/>
    <w:rsid w:val="00B923AA"/>
    <w:rsid w:val="00BC6AA1"/>
    <w:rsid w:val="00BD4BF2"/>
    <w:rsid w:val="00C02F3D"/>
    <w:rsid w:val="00C07B7D"/>
    <w:rsid w:val="00C17222"/>
    <w:rsid w:val="00C2125E"/>
    <w:rsid w:val="00C300A5"/>
    <w:rsid w:val="00C51C6B"/>
    <w:rsid w:val="00C70812"/>
    <w:rsid w:val="00C7442A"/>
    <w:rsid w:val="00C80243"/>
    <w:rsid w:val="00C85BC7"/>
    <w:rsid w:val="00CA44F1"/>
    <w:rsid w:val="00CB5B8C"/>
    <w:rsid w:val="00D46FCA"/>
    <w:rsid w:val="00D56D57"/>
    <w:rsid w:val="00DC6B6D"/>
    <w:rsid w:val="00E00E55"/>
    <w:rsid w:val="00E23683"/>
    <w:rsid w:val="00E52EC3"/>
    <w:rsid w:val="00E60BD5"/>
    <w:rsid w:val="00ED11BC"/>
    <w:rsid w:val="00ED4E9F"/>
    <w:rsid w:val="00EF62AF"/>
    <w:rsid w:val="00F06BEC"/>
    <w:rsid w:val="00F11290"/>
    <w:rsid w:val="00F118E4"/>
    <w:rsid w:val="00F25242"/>
    <w:rsid w:val="00F332E9"/>
    <w:rsid w:val="00F42EBB"/>
    <w:rsid w:val="00F436C6"/>
    <w:rsid w:val="00F47654"/>
    <w:rsid w:val="00FA0343"/>
    <w:rsid w:val="00FA3926"/>
    <w:rsid w:val="00FA6AB7"/>
    <w:rsid w:val="0A3058E8"/>
    <w:rsid w:val="749C26D8"/>
    <w:rsid w:val="7AF263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2DC"/>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AE52DC"/>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AE52D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AE52DC"/>
    <w:rPr>
      <w:rFonts w:ascii="Times New Roman" w:eastAsia="宋体" w:hAnsi="Times New Roman" w:cs="Times New Roman"/>
      <w:sz w:val="18"/>
      <w:szCs w:val="18"/>
    </w:rPr>
  </w:style>
  <w:style w:type="character" w:customStyle="1" w:styleId="Char">
    <w:name w:val="页脚 Char"/>
    <w:basedOn w:val="a0"/>
    <w:link w:val="a3"/>
    <w:uiPriority w:val="99"/>
    <w:semiHidden/>
    <w:rsid w:val="00AE52DC"/>
    <w:rPr>
      <w:rFonts w:ascii="Times New Roman" w:eastAsia="宋体" w:hAnsi="Times New Roman" w:cs="Times New Roman"/>
      <w:sz w:val="18"/>
      <w:szCs w:val="18"/>
    </w:rPr>
  </w:style>
  <w:style w:type="paragraph" w:styleId="a5">
    <w:name w:val="List Paragraph"/>
    <w:basedOn w:val="a"/>
    <w:uiPriority w:val="34"/>
    <w:qFormat/>
    <w:rsid w:val="00AE52DC"/>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59</cp:revision>
  <cp:lastPrinted>2020-10-22T01:45:00Z</cp:lastPrinted>
  <dcterms:created xsi:type="dcterms:W3CDTF">2020-04-09T09:14:00Z</dcterms:created>
  <dcterms:modified xsi:type="dcterms:W3CDTF">2020-10-22T01:45:00Z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