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bookmarkStart w:id="0" w:name="_GoBack"/>
      <w:bookmarkEnd w:id="0"/>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szCs w:val="21"/>
          <w:u w:val="none"/>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杭州市下城区中山北路230号部分商铺3年租赁权项目（标的编号：</w:t>
      </w:r>
      <w:r>
        <w:rPr>
          <w:rFonts w:hint="eastAsia" w:asciiTheme="minorEastAsia" w:hAnsiTheme="minorEastAsia" w:eastAsiaTheme="minorEastAsia"/>
          <w:szCs w:val="21"/>
          <w:u w:val="single"/>
        </w:rPr>
        <w:t>HJS2020ZL0833</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u w:val="none"/>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hint="eastAsia" w:asciiTheme="minorEastAsia" w:hAnsiTheme="minorEastAsia"/>
          <w:szCs w:val="21"/>
          <w:u w:val="single"/>
          <w:lang w:eastAsia="zh-CN"/>
        </w:rPr>
        <w:t>承租</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w:t>
      </w:r>
      <w:r>
        <w:rPr>
          <w:rFonts w:asciiTheme="minorEastAsia" w:hAnsiTheme="minorEastAsia"/>
          <w:szCs w:val="21"/>
          <w:u w:val="none"/>
        </w:rPr>
        <w:t>自愿承担一切交易风险。</w:t>
      </w:r>
    </w:p>
    <w:p>
      <w:pPr>
        <w:spacing w:line="360" w:lineRule="auto"/>
        <w:ind w:firstLine="420" w:firstLineChars="200"/>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3、同意在被确定为承租方次日起3个工作日内携带报名时上传的主体资格证明等相关文件原件至杭交所签署《房屋租赁合同》；并在成交合同签署次日起5个工作日内向杭交所资金监管账户支付</w:t>
      </w:r>
      <w:r>
        <w:rPr>
          <w:rFonts w:hint="eastAsia" w:asciiTheme="minorEastAsia" w:hAnsiTheme="minorEastAsia" w:eastAsiaTheme="minorEastAsia"/>
          <w:szCs w:val="21"/>
          <w:u w:val="none"/>
          <w:lang w:eastAsia="zh-CN"/>
        </w:rPr>
        <w:t>首期租金</w:t>
      </w:r>
      <w:r>
        <w:rPr>
          <w:rFonts w:hint="eastAsia" w:asciiTheme="minorEastAsia" w:hAnsiTheme="minorEastAsia" w:eastAsiaTheme="minorEastAsia"/>
          <w:szCs w:val="21"/>
          <w:u w:val="none"/>
        </w:rPr>
        <w:t>、履约保证金、交易服务费等交易资金（承租方已付的交易保证金自动转为交易服务费，多余部分（若有）依次充抵履约保证金、</w:t>
      </w:r>
      <w:r>
        <w:rPr>
          <w:rFonts w:hint="eastAsia" w:asciiTheme="minorEastAsia" w:hAnsiTheme="minorEastAsia" w:eastAsiaTheme="minorEastAsia"/>
          <w:szCs w:val="21"/>
          <w:u w:val="none"/>
          <w:lang w:eastAsia="zh-CN"/>
        </w:rPr>
        <w:t>首期租金</w:t>
      </w:r>
      <w:r>
        <w:rPr>
          <w:rFonts w:hint="eastAsia" w:asciiTheme="minorEastAsia" w:hAnsiTheme="minorEastAsia" w:eastAsiaTheme="minorEastAsia"/>
          <w:szCs w:val="21"/>
          <w:u w:val="none"/>
        </w:rPr>
        <w:t>），通过“用户中心—未使用资金”对成交标的完成交易资金的确认付款操作。</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4、</w:t>
      </w:r>
      <w:r>
        <w:rPr>
          <w:rFonts w:asciiTheme="minorEastAsia" w:hAnsiTheme="minorEastAsia" w:eastAsiaTheme="minorEastAsia"/>
          <w:szCs w:val="21"/>
          <w:u w:val="none"/>
        </w:rPr>
        <w:t>同意杭交所在经</w:t>
      </w:r>
      <w:r>
        <w:rPr>
          <w:rFonts w:hint="eastAsia" w:asciiTheme="minorEastAsia" w:hAnsiTheme="minorEastAsia" w:eastAsiaTheme="minorEastAsia"/>
          <w:szCs w:val="21"/>
          <w:u w:val="none"/>
          <w:lang w:eastAsia="zh-CN"/>
        </w:rPr>
        <w:t>出租方</w:t>
      </w:r>
      <w:r>
        <w:rPr>
          <w:rFonts w:asciiTheme="minorEastAsia" w:hAnsiTheme="minorEastAsia" w:eastAsiaTheme="minorEastAsia"/>
          <w:szCs w:val="21"/>
          <w:u w:val="none"/>
        </w:rPr>
        <w:t>申请</w:t>
      </w:r>
      <w:r>
        <w:rPr>
          <w:rFonts w:hint="eastAsia" w:asciiTheme="minorEastAsia" w:hAnsiTheme="minorEastAsia" w:eastAsiaTheme="minorEastAsia"/>
          <w:szCs w:val="21"/>
          <w:u w:val="none"/>
        </w:rPr>
        <w:t>次日</w:t>
      </w:r>
      <w:r>
        <w:rPr>
          <w:rFonts w:asciiTheme="minorEastAsia" w:hAnsiTheme="minorEastAsia" w:eastAsiaTheme="minorEastAsia"/>
          <w:szCs w:val="21"/>
          <w:u w:val="none"/>
        </w:rPr>
        <w:t>起3个工作日内将</w:t>
      </w:r>
      <w:r>
        <w:rPr>
          <w:rFonts w:hint="eastAsia" w:asciiTheme="minorEastAsia" w:hAnsiTheme="minorEastAsia" w:eastAsiaTheme="minorEastAsia"/>
          <w:szCs w:val="21"/>
          <w:u w:val="none"/>
          <w:lang w:eastAsia="zh-CN"/>
        </w:rPr>
        <w:t>承租方</w:t>
      </w:r>
      <w:r>
        <w:rPr>
          <w:rFonts w:asciiTheme="minorEastAsia" w:hAnsiTheme="minorEastAsia" w:eastAsiaTheme="minorEastAsia"/>
          <w:szCs w:val="21"/>
          <w:u w:val="none"/>
        </w:rPr>
        <w:t>已交纳的交易价款</w:t>
      </w:r>
      <w:r>
        <w:rPr>
          <w:rFonts w:hint="eastAsia" w:asciiTheme="minorEastAsia" w:hAnsiTheme="minorEastAsia" w:eastAsiaTheme="minorEastAsia"/>
          <w:szCs w:val="21"/>
          <w:u w:val="none"/>
        </w:rPr>
        <w:t>全部划转</w:t>
      </w:r>
      <w:r>
        <w:rPr>
          <w:rFonts w:asciiTheme="minorEastAsia" w:hAnsiTheme="minorEastAsia" w:eastAsiaTheme="minorEastAsia"/>
          <w:szCs w:val="21"/>
          <w:u w:val="none"/>
        </w:rPr>
        <w:t>至</w:t>
      </w:r>
      <w:r>
        <w:rPr>
          <w:rFonts w:hint="eastAsia" w:asciiTheme="minorEastAsia" w:hAnsiTheme="minorEastAsia" w:eastAsiaTheme="minorEastAsia"/>
          <w:szCs w:val="21"/>
          <w:u w:val="none"/>
          <w:lang w:eastAsia="zh-CN"/>
        </w:rPr>
        <w:t>出租方</w:t>
      </w:r>
      <w:r>
        <w:rPr>
          <w:rFonts w:asciiTheme="minorEastAsia" w:hAnsiTheme="minorEastAsia" w:eastAsiaTheme="minorEastAsia"/>
          <w:szCs w:val="21"/>
          <w:u w:val="none"/>
        </w:rPr>
        <w:t>指定账户。</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已知悉并同意：出租方保证租赁房屋产权无争议，且拥有无可争议的处分权。承租方办理受让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已知悉并同意：承租方须承诺按该租赁房屋的用途要求为商业用房，且不得经营重餐饮、扰民行业，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已知悉并同意：本次招租出租方与承租方的权利和义务，以出租方与承租方签定的《房屋租赁合同》（样本）为准。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、同意按交纳按</w:t>
      </w:r>
      <w:r>
        <w:rPr>
          <w:rFonts w:hint="eastAsia" w:asciiTheme="minorEastAsia" w:hAnsiTheme="minorEastAsia" w:eastAsiaTheme="minorEastAsia"/>
          <w:szCs w:val="21"/>
          <w:lang w:val="en-US" w:eastAsia="zh-CN"/>
        </w:rPr>
        <w:t>首年</w:t>
      </w:r>
      <w:r>
        <w:rPr>
          <w:rFonts w:hint="eastAsia" w:asciiTheme="minorEastAsia" w:hAnsiTheme="minorEastAsia" w:eastAsiaTheme="minorEastAsia"/>
          <w:szCs w:val="21"/>
        </w:rPr>
        <w:t>一个月租金计的</w:t>
      </w:r>
      <w:r>
        <w:rPr>
          <w:rFonts w:asciiTheme="minorEastAsia" w:hAnsiTheme="minorEastAsia" w:eastAsiaTheme="minorEastAsia"/>
          <w:szCs w:val="21"/>
        </w:rPr>
        <w:t>交易服务费。</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9</w:t>
      </w:r>
      <w:r>
        <w:rPr>
          <w:rFonts w:asciiTheme="minorEastAsia" w:hAnsiTheme="minorEastAsia" w:eastAsiaTheme="minorEastAsia"/>
          <w:szCs w:val="21"/>
          <w:u w:val="none"/>
        </w:rPr>
        <w:t>、若非</w:t>
      </w:r>
      <w:r>
        <w:rPr>
          <w:rFonts w:hint="eastAsia" w:asciiTheme="minorEastAsia" w:hAnsiTheme="minorEastAsia" w:eastAsiaTheme="minorEastAsia"/>
          <w:szCs w:val="21"/>
          <w:u w:val="none"/>
          <w:lang w:eastAsia="zh-CN"/>
        </w:rPr>
        <w:t>出租方</w:t>
      </w:r>
      <w:r>
        <w:rPr>
          <w:rFonts w:asciiTheme="minorEastAsia" w:hAnsiTheme="minorEastAsia" w:eastAsiaTheme="minorEastAsia"/>
          <w:szCs w:val="21"/>
          <w:u w:val="none"/>
        </w:rPr>
        <w:t>原因，出现以下任一情况时，</w:t>
      </w:r>
      <w:r>
        <w:rPr>
          <w:rFonts w:hint="eastAsia" w:asciiTheme="minorEastAsia" w:hAnsiTheme="minorEastAsia" w:eastAsiaTheme="minorEastAsia"/>
          <w:szCs w:val="21"/>
          <w:u w:val="none"/>
          <w:lang w:eastAsia="zh-CN"/>
        </w:rPr>
        <w:t>出租方</w:t>
      </w:r>
      <w:r>
        <w:rPr>
          <w:rFonts w:asciiTheme="minorEastAsia" w:hAnsiTheme="minorEastAsia" w:eastAsiaTheme="minorEastAsia"/>
          <w:szCs w:val="21"/>
          <w:u w:val="none"/>
        </w:rPr>
        <w:t>有权扣除</w:t>
      </w:r>
      <w:r>
        <w:rPr>
          <w:rFonts w:hint="eastAsia" w:asciiTheme="minorEastAsia" w:hAnsiTheme="minorEastAsia" w:eastAsiaTheme="minorEastAsia"/>
          <w:szCs w:val="21"/>
          <w:u w:val="none"/>
          <w:lang w:eastAsia="zh-CN"/>
        </w:rPr>
        <w:t>意向承租方</w:t>
      </w:r>
      <w:r>
        <w:rPr>
          <w:rFonts w:asciiTheme="minorEastAsia" w:hAnsiTheme="minorEastAsia" w:eastAsiaTheme="minorEastAsia"/>
          <w:szCs w:val="21"/>
          <w:u w:val="none"/>
        </w:rPr>
        <w:t>交纳的交易保证金，先用于补偿</w:t>
      </w:r>
      <w:r>
        <w:rPr>
          <w:rFonts w:hint="eastAsia" w:asciiTheme="minorEastAsia" w:hAnsiTheme="minorEastAsia" w:eastAsiaTheme="minorEastAsia"/>
          <w:szCs w:val="21"/>
          <w:u w:val="none"/>
        </w:rPr>
        <w:t>杭交所</w:t>
      </w:r>
      <w:r>
        <w:rPr>
          <w:rFonts w:asciiTheme="minorEastAsia" w:hAnsiTheme="minorEastAsia" w:eastAsiaTheme="minorEastAsia"/>
          <w:szCs w:val="21"/>
          <w:u w:val="none"/>
        </w:rPr>
        <w:t>及经纪会员的各项服务费，剩余部分作为对</w:t>
      </w:r>
      <w:r>
        <w:rPr>
          <w:rFonts w:hint="eastAsia" w:asciiTheme="minorEastAsia" w:hAnsiTheme="minorEastAsia" w:eastAsiaTheme="minorEastAsia"/>
          <w:szCs w:val="21"/>
          <w:u w:val="none"/>
          <w:lang w:eastAsia="zh-CN"/>
        </w:rPr>
        <w:t>出租方</w:t>
      </w:r>
      <w:r>
        <w:rPr>
          <w:rFonts w:asciiTheme="minorEastAsia" w:hAnsiTheme="minorEastAsia" w:eastAsiaTheme="minorEastAsia"/>
          <w:szCs w:val="21"/>
          <w:u w:val="none"/>
        </w:rPr>
        <w:t>的经济补偿金，交易保证金不足以补偿的，相关方有权按照实际损失继续追诉：</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eastAsiaTheme="minorEastAsia"/>
          <w:szCs w:val="21"/>
          <w:u w:val="none"/>
          <w:lang w:eastAsia="zh-CN"/>
        </w:rPr>
        <w:t>意向承租方</w:t>
      </w:r>
      <w:r>
        <w:rPr>
          <w:rFonts w:asciiTheme="minorEastAsia" w:hAnsiTheme="minorEastAsia" w:eastAsiaTheme="minorEastAsia"/>
          <w:szCs w:val="21"/>
          <w:u w:val="none"/>
        </w:rPr>
        <w:t>提交</w:t>
      </w:r>
      <w:r>
        <w:rPr>
          <w:rFonts w:hint="eastAsia" w:asciiTheme="minorEastAsia" w:hAnsiTheme="minorEastAsia" w:eastAsiaTheme="minorEastAsia"/>
          <w:szCs w:val="21"/>
          <w:u w:val="none"/>
          <w:lang w:eastAsia="zh-CN"/>
        </w:rPr>
        <w:t>承租</w:t>
      </w:r>
      <w:r>
        <w:rPr>
          <w:rFonts w:asciiTheme="minorEastAsia" w:hAnsiTheme="minorEastAsia" w:eastAsiaTheme="minorEastAsia"/>
          <w:szCs w:val="21"/>
          <w:u w:val="none"/>
        </w:rPr>
        <w:t>申请并交纳交易保证金后单方撤回</w:t>
      </w:r>
      <w:r>
        <w:rPr>
          <w:rFonts w:hint="eastAsia" w:asciiTheme="minorEastAsia" w:hAnsiTheme="minorEastAsia" w:eastAsiaTheme="minorEastAsia"/>
          <w:szCs w:val="21"/>
          <w:u w:val="none"/>
          <w:lang w:eastAsia="zh-CN"/>
        </w:rPr>
        <w:t>承租</w:t>
      </w:r>
      <w:r>
        <w:rPr>
          <w:rFonts w:asciiTheme="minorEastAsia" w:hAnsiTheme="minorEastAsia" w:eastAsiaTheme="minorEastAsia"/>
          <w:szCs w:val="21"/>
          <w:u w:val="none"/>
        </w:rPr>
        <w:t>申请的；</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（2）产生符合条件</w:t>
      </w:r>
      <w:r>
        <w:rPr>
          <w:rFonts w:asciiTheme="minorEastAsia" w:hAnsiTheme="minorEastAsia" w:eastAsiaTheme="minorEastAsia"/>
          <w:szCs w:val="21"/>
          <w:u w:val="none"/>
        </w:rPr>
        <w:t>的</w:t>
      </w:r>
      <w:r>
        <w:rPr>
          <w:rFonts w:hint="eastAsia" w:asciiTheme="minorEastAsia" w:hAnsiTheme="minorEastAsia" w:eastAsiaTheme="minorEastAsia"/>
          <w:szCs w:val="21"/>
          <w:u w:val="none"/>
          <w:lang w:eastAsia="zh-CN"/>
        </w:rPr>
        <w:t>意向承租方</w:t>
      </w:r>
      <w:r>
        <w:rPr>
          <w:rFonts w:asciiTheme="minorEastAsia" w:hAnsiTheme="minorEastAsia" w:eastAsiaTheme="minorEastAsia"/>
          <w:szCs w:val="21"/>
          <w:u w:val="none"/>
        </w:rPr>
        <w:t>后，各</w:t>
      </w:r>
      <w:r>
        <w:rPr>
          <w:rFonts w:hint="eastAsia" w:asciiTheme="minorEastAsia" w:hAnsiTheme="minorEastAsia" w:eastAsiaTheme="minorEastAsia"/>
          <w:szCs w:val="21"/>
          <w:u w:val="none"/>
          <w:lang w:eastAsia="zh-CN"/>
        </w:rPr>
        <w:t>意向承租方</w:t>
      </w:r>
      <w:r>
        <w:rPr>
          <w:rFonts w:asciiTheme="minorEastAsia" w:hAnsiTheme="minorEastAsia" w:eastAsiaTheme="minorEastAsia"/>
          <w:szCs w:val="21"/>
          <w:u w:val="none"/>
        </w:rPr>
        <w:t>在竞价期间均不报价的；</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（3）</w:t>
      </w:r>
      <w:r>
        <w:rPr>
          <w:rFonts w:asciiTheme="minorEastAsia" w:hAnsiTheme="minorEastAsia" w:eastAsiaTheme="minorEastAsia"/>
          <w:szCs w:val="21"/>
          <w:u w:val="none"/>
        </w:rPr>
        <w:t>在被确</w:t>
      </w:r>
      <w:r>
        <w:rPr>
          <w:rFonts w:hint="eastAsia" w:asciiTheme="minorEastAsia" w:hAnsiTheme="minorEastAsia" w:eastAsiaTheme="minorEastAsia"/>
          <w:szCs w:val="21"/>
          <w:u w:val="none"/>
        </w:rPr>
        <w:t>定</w:t>
      </w:r>
      <w:r>
        <w:rPr>
          <w:rFonts w:asciiTheme="minorEastAsia" w:hAnsiTheme="minorEastAsia" w:eastAsiaTheme="minorEastAsia"/>
          <w:szCs w:val="21"/>
          <w:u w:val="none"/>
        </w:rPr>
        <w:t>为</w:t>
      </w:r>
      <w:r>
        <w:rPr>
          <w:rFonts w:hint="eastAsia" w:asciiTheme="minorEastAsia" w:hAnsiTheme="minorEastAsia" w:eastAsiaTheme="minorEastAsia"/>
          <w:szCs w:val="21"/>
          <w:u w:val="none"/>
          <w:lang w:eastAsia="zh-CN"/>
        </w:rPr>
        <w:t>承租方</w:t>
      </w:r>
      <w:r>
        <w:rPr>
          <w:rFonts w:asciiTheme="minorEastAsia" w:hAnsiTheme="minorEastAsia" w:eastAsiaTheme="minorEastAsia"/>
          <w:szCs w:val="21"/>
          <w:u w:val="none"/>
        </w:rPr>
        <w:t>后未按约定签署</w:t>
      </w:r>
      <w:r>
        <w:rPr>
          <w:rFonts w:hint="eastAsia" w:asciiTheme="minorEastAsia" w:hAnsiTheme="minorEastAsia"/>
          <w:szCs w:val="21"/>
          <w:u w:val="none"/>
        </w:rPr>
        <w:t>《房屋租赁合同》</w:t>
      </w:r>
      <w:r>
        <w:rPr>
          <w:rFonts w:asciiTheme="minorEastAsia" w:hAnsiTheme="minorEastAsia" w:eastAsiaTheme="minorEastAsia"/>
          <w:szCs w:val="21"/>
          <w:u w:val="none"/>
        </w:rPr>
        <w:t>的或未按约定支付交易价款的；</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（4）</w:t>
      </w:r>
      <w:r>
        <w:rPr>
          <w:rFonts w:hint="eastAsia" w:asciiTheme="minorEastAsia" w:hAnsiTheme="minorEastAsia" w:eastAsiaTheme="minorEastAsia"/>
          <w:szCs w:val="21"/>
          <w:u w:val="none"/>
          <w:lang w:eastAsia="zh-CN"/>
        </w:rPr>
        <w:t>意向承租方</w:t>
      </w:r>
      <w:r>
        <w:rPr>
          <w:rFonts w:asciiTheme="minorEastAsia" w:hAnsiTheme="minorEastAsia" w:eastAsiaTheme="minorEastAsia"/>
          <w:szCs w:val="21"/>
          <w:u w:val="none"/>
        </w:rPr>
        <w:t>未履行书面承诺事项的；</w:t>
      </w:r>
    </w:p>
    <w:p>
      <w:pPr>
        <w:spacing w:line="360" w:lineRule="auto"/>
        <w:ind w:firstLine="420" w:firstLineChars="200"/>
        <w:rPr>
          <w:rFonts w:asciiTheme="minorEastAsia" w:hAnsiTheme="minorEastAsia" w:eastAsiaTheme="minorEastAsia"/>
          <w:szCs w:val="21"/>
          <w:u w:val="none"/>
        </w:rPr>
      </w:pPr>
      <w:r>
        <w:rPr>
          <w:rFonts w:asciiTheme="minorEastAsia" w:hAnsiTheme="minorEastAsia" w:eastAsiaTheme="minorEastAsia"/>
          <w:szCs w:val="21"/>
          <w:u w:val="none"/>
        </w:rPr>
        <w:t>（5）</w:t>
      </w:r>
      <w:r>
        <w:rPr>
          <w:rFonts w:hint="eastAsia" w:asciiTheme="minorEastAsia" w:hAnsiTheme="minorEastAsia" w:eastAsiaTheme="minorEastAsia"/>
          <w:szCs w:val="21"/>
          <w:u w:val="none"/>
        </w:rPr>
        <w:t>存在其他违反交易规则情形的</w:t>
      </w:r>
      <w:r>
        <w:rPr>
          <w:rFonts w:asciiTheme="minorEastAsia" w:hAnsiTheme="minorEastAsia" w:eastAsiaTheme="minorEastAsia"/>
          <w:szCs w:val="21"/>
          <w:u w:val="none"/>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eastAsia="zh-CN"/>
        </w:rPr>
        <w:t>意向承租方</w:t>
      </w:r>
      <w:r>
        <w:rPr>
          <w:rFonts w:hint="eastAsia" w:asciiTheme="minorEastAsia" w:hAnsiTheme="minorEastAsia" w:eastAsiaTheme="minorEastAsia"/>
          <w:szCs w:val="21"/>
        </w:rPr>
        <w:t>（签章）：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E151FCF"/>
    <w:rsid w:val="26473AC7"/>
    <w:rsid w:val="32DE4E2B"/>
    <w:rsid w:val="515C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TotalTime>
  <ScaleCrop>false</ScaleCrop>
  <LinksUpToDate>false</LinksUpToDate>
  <CharactersWithSpaces>1215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CX</cp:lastModifiedBy>
  <dcterms:modified xsi:type="dcterms:W3CDTF">2020-07-09T07:24:05Z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