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u w:val="single"/>
        </w:rPr>
        <w:t>（</w:t>
      </w:r>
      <w:r w:rsidR="005F520C">
        <w:rPr>
          <w:rFonts w:asciiTheme="minorEastAsia" w:eastAsiaTheme="minorEastAsia" w:hAnsiTheme="minorEastAsia" w:hint="eastAsia"/>
          <w:szCs w:val="21"/>
          <w:u w:val="single"/>
        </w:rPr>
        <w:t>杭州企业产权交易中心有限公司</w:t>
      </w:r>
      <w:r w:rsidRPr="004D1B74">
        <w:rPr>
          <w:rFonts w:asciiTheme="minorEastAsia" w:eastAsiaTheme="minorEastAsia" w:hAnsiTheme="minorEastAsia" w:hint="eastAsia"/>
          <w:szCs w:val="21"/>
          <w:u w:val="single"/>
        </w:rPr>
        <w:t>）</w:t>
      </w:r>
      <w:r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6D7EF4" w:rsidRPr="006D7EF4">
        <w:rPr>
          <w:rFonts w:asciiTheme="minorEastAsia" w:eastAsiaTheme="minorEastAsia" w:hAnsiTheme="minorEastAsia" w:hint="eastAsia"/>
          <w:szCs w:val="21"/>
          <w:u w:val="single"/>
        </w:rPr>
        <w:t>一批实物资产</w:t>
      </w:r>
      <w:r w:rsidRPr="004D1B74">
        <w:rPr>
          <w:rFonts w:asciiTheme="minorEastAsia" w:eastAsiaTheme="minorEastAsia" w:hAnsiTheme="minorEastAsia" w:hint="eastAsia"/>
          <w:szCs w:val="21"/>
        </w:rPr>
        <w:t>项目（标的编号：</w:t>
      </w:r>
      <w:r w:rsidR="005F520C">
        <w:rPr>
          <w:rFonts w:asciiTheme="minorEastAsia" w:eastAsiaTheme="minorEastAsia" w:hAnsiTheme="minorEastAsia" w:hint="eastAsia"/>
          <w:szCs w:val="21"/>
          <w:u w:val="single"/>
        </w:rPr>
        <w:t>HJS2020ZC06</w:t>
      </w:r>
      <w:r w:rsidR="006D7EF4">
        <w:rPr>
          <w:rFonts w:asciiTheme="minorEastAsia" w:eastAsiaTheme="minorEastAsia" w:hAnsiTheme="minorEastAsia" w:hint="eastAsia"/>
          <w:szCs w:val="21"/>
          <w:u w:val="single"/>
        </w:rPr>
        <w:t>12</w:t>
      </w:r>
      <w:r w:rsidR="008D24D9">
        <w:rPr>
          <w:rFonts w:asciiTheme="minorEastAsia" w:eastAsiaTheme="minorEastAsia" w:hAnsiTheme="minorEastAsia" w:hint="eastAsia"/>
          <w:szCs w:val="21"/>
          <w:u w:val="single"/>
        </w:rPr>
        <w:t>-3</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9E4915">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5F520C" w:rsidRDefault="00C02F3D" w:rsidP="005F520C">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5F520C">
        <w:rPr>
          <w:rFonts w:asciiTheme="minorEastAsia" w:eastAsiaTheme="minorEastAsia" w:hAnsiTheme="minorEastAsia" w:hint="eastAsia"/>
          <w:szCs w:val="21"/>
        </w:rPr>
        <w:t>、</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2735BB" w:rsidRPr="002735BB" w:rsidRDefault="003E079C" w:rsidP="002735BB">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2735BB" w:rsidRPr="002735BB">
        <w:rPr>
          <w:rFonts w:asciiTheme="minorEastAsia" w:eastAsiaTheme="minorEastAsia" w:hAnsiTheme="minorEastAsia" w:hint="eastAsia"/>
          <w:szCs w:val="21"/>
        </w:rPr>
        <w:t>同意在被确定为受让方次日起3个工作日内携带报名时上传的主体资格证明等相关文件原件至杭交所完成现场确认和签署《成交通知书》、《资产交易合同》；受让方须在《成交通知书》、《资产交易合同》签署次日起 5个工作日内一次性支付成交价款、交易服务费等交易资金（受让方已付的交易保证金自动转为交易服务费，多余部分转为履约保证金，履约保证金可冲抵最后一笔成交款）。</w:t>
      </w:r>
    </w:p>
    <w:p w:rsidR="002735BB" w:rsidRPr="002735BB" w:rsidRDefault="002735BB" w:rsidP="002735BB">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Pr="002735BB">
        <w:rPr>
          <w:rFonts w:asciiTheme="minorEastAsia" w:eastAsiaTheme="minorEastAsia" w:hAnsiTheme="minorEastAsia" w:hint="eastAsia"/>
          <w:szCs w:val="21"/>
        </w:rPr>
        <w:t>同意经转让方申请，将受让方已交纳的交易价款全部划转至转让方指定账户。</w:t>
      </w:r>
    </w:p>
    <w:p w:rsidR="00ED4E9F" w:rsidRPr="004D1B74" w:rsidRDefault="002735BB" w:rsidP="002735BB">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sidRPr="002735BB">
        <w:rPr>
          <w:rFonts w:asciiTheme="minorEastAsia" w:eastAsiaTheme="minorEastAsia" w:hAnsiTheme="minorEastAsia" w:hint="eastAsia"/>
          <w:szCs w:val="21"/>
        </w:rPr>
        <w:t>相关权利义务及资产交付以《资产交易合同》（样本）为准。</w:t>
      </w:r>
    </w:p>
    <w:p w:rsidR="004E3107" w:rsidRPr="004D1B74" w:rsidRDefault="00A77400"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004E3107" w:rsidRPr="004D1B74">
        <w:rPr>
          <w:rFonts w:asciiTheme="minorEastAsia" w:eastAsiaTheme="minorEastAsia" w:hAnsiTheme="minorEastAsia" w:hint="eastAsia"/>
          <w:szCs w:val="21"/>
        </w:rPr>
        <w:t>、同意按</w:t>
      </w:r>
      <w:r w:rsidR="004E3107" w:rsidRPr="004D1B74">
        <w:rPr>
          <w:rFonts w:asciiTheme="minorEastAsia" w:eastAsiaTheme="minorEastAsia" w:hAnsiTheme="minorEastAsia"/>
          <w:szCs w:val="21"/>
        </w:rPr>
        <w:t>成交金额的</w:t>
      </w:r>
      <w:r w:rsidR="005F520C">
        <w:rPr>
          <w:rFonts w:asciiTheme="minorEastAsia" w:eastAsiaTheme="minorEastAsia" w:hAnsiTheme="minorEastAsia" w:hint="eastAsia"/>
          <w:szCs w:val="21"/>
          <w:u w:val="single"/>
        </w:rPr>
        <w:t>4</w:t>
      </w:r>
      <w:r w:rsidR="004E3107" w:rsidRPr="004D1B74">
        <w:rPr>
          <w:rFonts w:asciiTheme="minorEastAsia" w:eastAsiaTheme="minorEastAsia" w:hAnsiTheme="minorEastAsia"/>
          <w:szCs w:val="21"/>
        </w:rPr>
        <w:t>%</w:t>
      </w:r>
      <w:r w:rsidR="004E3107" w:rsidRPr="004D1B74">
        <w:rPr>
          <w:rFonts w:asciiTheme="minorEastAsia" w:eastAsiaTheme="minorEastAsia" w:hAnsiTheme="minorEastAsia" w:hint="eastAsia"/>
          <w:szCs w:val="21"/>
        </w:rPr>
        <w:t>交纳</w:t>
      </w:r>
      <w:r w:rsidR="004E3107" w:rsidRPr="004D1B74">
        <w:rPr>
          <w:rFonts w:asciiTheme="minorEastAsia" w:eastAsiaTheme="minorEastAsia" w:hAnsiTheme="minorEastAsia"/>
          <w:szCs w:val="21"/>
        </w:rPr>
        <w:t>交易服务费。</w:t>
      </w:r>
    </w:p>
    <w:p w:rsidR="00EF62AF" w:rsidRPr="00EF62AF" w:rsidRDefault="00A77400"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若非转让方原因，出现以下任一情况时，转让方有权扣除意向受让方交纳的交易保证金，先用于补偿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及经纪会员的各项服务费，剩余部分作为对转让方的经济补偿金，交易保证金不足以补偿的，相关方有权按照实际损失继续追诉：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意向受让方提交受让申请并交纳交易保证金后单方撤回受让申请的；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的意向受让方后，各意向受让方在竞价期间均不报价的</w:t>
      </w:r>
      <w:r w:rsidRPr="00EF62AF">
        <w:rPr>
          <w:rFonts w:asciiTheme="minorEastAsia" w:eastAsiaTheme="minorEastAsia" w:hAnsiTheme="minorEastAsia" w:hint="eastAsia"/>
          <w:szCs w:val="21"/>
        </w:rPr>
        <w:t>（在线报价专场项目和采用拍卖方式的项目这条删除）</w:t>
      </w:r>
      <w:r w:rsidRPr="00EF62AF">
        <w:rPr>
          <w:rFonts w:asciiTheme="minorEastAsia" w:eastAsiaTheme="minorEastAsia" w:hAnsiTheme="minorEastAsia"/>
          <w:szCs w:val="21"/>
        </w:rPr>
        <w:t>；</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为受让方后未按约定签署</w:t>
      </w:r>
      <w:r w:rsidRPr="00EF62AF">
        <w:rPr>
          <w:rFonts w:asciiTheme="minorEastAsia" w:eastAsiaTheme="minorEastAsia" w:hAnsiTheme="minorEastAsia"/>
          <w:szCs w:val="21"/>
          <w:u w:val="single"/>
        </w:rPr>
        <w:t>《</w:t>
      </w:r>
      <w:r w:rsidR="00F70EFC" w:rsidRPr="00F70EFC">
        <w:rPr>
          <w:rFonts w:asciiTheme="minorEastAsia" w:eastAsiaTheme="minorEastAsia" w:hAnsiTheme="minorEastAsia" w:hint="eastAsia"/>
          <w:szCs w:val="21"/>
          <w:u w:val="single"/>
        </w:rPr>
        <w:t>资产交易合同</w:t>
      </w:r>
      <w:r w:rsidRPr="00EF62AF">
        <w:rPr>
          <w:rFonts w:asciiTheme="minorEastAsia" w:eastAsiaTheme="minorEastAsia" w:hAnsiTheme="minorEastAsia"/>
          <w:szCs w:val="21"/>
          <w:u w:val="single"/>
        </w:rPr>
        <w:t>》</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意向受让方未履行书面承诺事项的；</w:t>
      </w:r>
    </w:p>
    <w:p w:rsidR="00B91182" w:rsidRPr="00EF62AF" w:rsidRDefault="00EF62AF" w:rsidP="005F520C">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意向受让方（签章）：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6CE5" w:rsidRDefault="00EF6CE5" w:rsidP="0055051A">
      <w:r>
        <w:separator/>
      </w:r>
    </w:p>
  </w:endnote>
  <w:endnote w:type="continuationSeparator" w:id="0">
    <w:p w:rsidR="00EF6CE5" w:rsidRDefault="00EF6CE5"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6CE5" w:rsidRDefault="00EF6CE5" w:rsidP="0055051A">
      <w:r>
        <w:separator/>
      </w:r>
    </w:p>
  </w:footnote>
  <w:footnote w:type="continuationSeparator" w:id="0">
    <w:p w:rsidR="00EF6CE5" w:rsidRDefault="00EF6CE5"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017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520C2"/>
    <w:rsid w:val="00143D8A"/>
    <w:rsid w:val="0020310B"/>
    <w:rsid w:val="002278BB"/>
    <w:rsid w:val="002526A0"/>
    <w:rsid w:val="00255411"/>
    <w:rsid w:val="00262DDB"/>
    <w:rsid w:val="002735BB"/>
    <w:rsid w:val="00274544"/>
    <w:rsid w:val="003229C2"/>
    <w:rsid w:val="003251C8"/>
    <w:rsid w:val="003A2F6F"/>
    <w:rsid w:val="003E079C"/>
    <w:rsid w:val="00413930"/>
    <w:rsid w:val="00430675"/>
    <w:rsid w:val="004C246D"/>
    <w:rsid w:val="004D1B74"/>
    <w:rsid w:val="004E1479"/>
    <w:rsid w:val="004E3107"/>
    <w:rsid w:val="004F3BEF"/>
    <w:rsid w:val="00503879"/>
    <w:rsid w:val="0055051A"/>
    <w:rsid w:val="00561ECA"/>
    <w:rsid w:val="005641BE"/>
    <w:rsid w:val="005713C1"/>
    <w:rsid w:val="005A0F3D"/>
    <w:rsid w:val="005F520C"/>
    <w:rsid w:val="00627BE3"/>
    <w:rsid w:val="00662215"/>
    <w:rsid w:val="006D7EF4"/>
    <w:rsid w:val="00737286"/>
    <w:rsid w:val="007847DD"/>
    <w:rsid w:val="00790D21"/>
    <w:rsid w:val="007E4EDD"/>
    <w:rsid w:val="008242C6"/>
    <w:rsid w:val="0084282E"/>
    <w:rsid w:val="00884F8A"/>
    <w:rsid w:val="008D24D9"/>
    <w:rsid w:val="008D72E8"/>
    <w:rsid w:val="00906FAC"/>
    <w:rsid w:val="00934A3A"/>
    <w:rsid w:val="0096235F"/>
    <w:rsid w:val="009733B3"/>
    <w:rsid w:val="009D4CC2"/>
    <w:rsid w:val="009E4915"/>
    <w:rsid w:val="009F646A"/>
    <w:rsid w:val="00A02E6E"/>
    <w:rsid w:val="00A063DC"/>
    <w:rsid w:val="00A11F15"/>
    <w:rsid w:val="00A24DD0"/>
    <w:rsid w:val="00A53E81"/>
    <w:rsid w:val="00A77400"/>
    <w:rsid w:val="00A96775"/>
    <w:rsid w:val="00AA4243"/>
    <w:rsid w:val="00AF6D0E"/>
    <w:rsid w:val="00AF7180"/>
    <w:rsid w:val="00B15A11"/>
    <w:rsid w:val="00B170BB"/>
    <w:rsid w:val="00B36433"/>
    <w:rsid w:val="00B440E3"/>
    <w:rsid w:val="00B7084A"/>
    <w:rsid w:val="00B91182"/>
    <w:rsid w:val="00B923AA"/>
    <w:rsid w:val="00C02F3D"/>
    <w:rsid w:val="00C07B7D"/>
    <w:rsid w:val="00C2125E"/>
    <w:rsid w:val="00C300A5"/>
    <w:rsid w:val="00C80243"/>
    <w:rsid w:val="00C85BC7"/>
    <w:rsid w:val="00CB5B8C"/>
    <w:rsid w:val="00CD6E6A"/>
    <w:rsid w:val="00D56D57"/>
    <w:rsid w:val="00DF23FA"/>
    <w:rsid w:val="00E00E55"/>
    <w:rsid w:val="00E60BD5"/>
    <w:rsid w:val="00E7342A"/>
    <w:rsid w:val="00ED4E9F"/>
    <w:rsid w:val="00EF62AF"/>
    <w:rsid w:val="00EF6CE5"/>
    <w:rsid w:val="00F06BEC"/>
    <w:rsid w:val="00F47654"/>
    <w:rsid w:val="00F70EFC"/>
    <w:rsid w:val="00FA0343"/>
    <w:rsid w:val="00FA6AB7"/>
    <w:rsid w:val="00FD17D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2</Pages>
  <Words>137</Words>
  <Characters>785</Characters>
  <Application>Microsoft Office Word</Application>
  <DocSecurity>0</DocSecurity>
  <Lines>6</Lines>
  <Paragraphs>1</Paragraphs>
  <ScaleCrop>false</ScaleCrop>
  <Company/>
  <LinksUpToDate>false</LinksUpToDate>
  <CharactersWithSpaces>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xzjd</cp:lastModifiedBy>
  <cp:revision>30</cp:revision>
  <dcterms:created xsi:type="dcterms:W3CDTF">2020-04-09T09:14:00Z</dcterms:created>
  <dcterms:modified xsi:type="dcterms:W3CDTF">2020-09-11T04:40:00Z</dcterms:modified>
</cp:coreProperties>
</file>