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u w:val="single"/>
        </w:rPr>
        <w:t>（</w:t>
      </w:r>
      <w:r w:rsidR="005F520C">
        <w:rPr>
          <w:rFonts w:asciiTheme="minorEastAsia" w:eastAsiaTheme="minorEastAsia" w:hAnsiTheme="minorEastAsia" w:hint="eastAsia"/>
          <w:szCs w:val="21"/>
          <w:u w:val="single"/>
        </w:rPr>
        <w:t>杭州企业产权交易中心有限公司</w:t>
      </w:r>
      <w:r w:rsidRPr="004D1B74">
        <w:rPr>
          <w:rFonts w:asciiTheme="minorEastAsia" w:eastAsiaTheme="minorEastAsia" w:hAnsiTheme="minorEastAsia" w:hint="eastAsia"/>
          <w:szCs w:val="21"/>
          <w:u w:val="single"/>
        </w:rPr>
        <w:t>）</w:t>
      </w:r>
      <w:r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5F520C" w:rsidRPr="005F520C">
        <w:rPr>
          <w:rFonts w:asciiTheme="minorEastAsia" w:eastAsiaTheme="minorEastAsia" w:hAnsiTheme="minorEastAsia" w:hint="eastAsia"/>
          <w:szCs w:val="21"/>
          <w:u w:val="single"/>
        </w:rPr>
        <w:t>华彩国际地下车位8-11</w:t>
      </w:r>
      <w:r w:rsidR="00A87159">
        <w:rPr>
          <w:rFonts w:asciiTheme="minorEastAsia" w:eastAsiaTheme="minorEastAsia" w:hAnsiTheme="minorEastAsia" w:hint="eastAsia"/>
          <w:szCs w:val="21"/>
          <w:u w:val="single"/>
        </w:rPr>
        <w:t>7</w:t>
      </w:r>
      <w:r w:rsidR="005F520C" w:rsidRPr="005F520C">
        <w:rPr>
          <w:rFonts w:asciiTheme="minorEastAsia" w:eastAsiaTheme="minorEastAsia" w:hAnsiTheme="minorEastAsia" w:hint="eastAsia"/>
          <w:szCs w:val="21"/>
          <w:u w:val="single"/>
        </w:rPr>
        <w:t>使用权</w:t>
      </w:r>
      <w:r w:rsidRPr="004D1B74">
        <w:rPr>
          <w:rFonts w:asciiTheme="minorEastAsia" w:eastAsiaTheme="minorEastAsia" w:hAnsiTheme="minorEastAsia" w:hint="eastAsia"/>
          <w:szCs w:val="21"/>
        </w:rPr>
        <w:t>项目（标的编号：</w:t>
      </w:r>
      <w:r w:rsidR="005F520C">
        <w:rPr>
          <w:rFonts w:asciiTheme="minorEastAsia" w:eastAsiaTheme="minorEastAsia" w:hAnsiTheme="minorEastAsia" w:hint="eastAsia"/>
          <w:szCs w:val="21"/>
          <w:u w:val="single"/>
        </w:rPr>
        <w:t>HJS2020ZC06</w:t>
      </w:r>
      <w:r w:rsidR="00A87159">
        <w:rPr>
          <w:rFonts w:asciiTheme="minorEastAsia" w:eastAsiaTheme="minorEastAsia" w:hAnsiTheme="minorEastAsia" w:hint="eastAsia"/>
          <w:szCs w:val="21"/>
          <w:u w:val="single"/>
        </w:rPr>
        <w:t>10</w:t>
      </w:r>
      <w:r w:rsidR="005B0A7B">
        <w:rPr>
          <w:rFonts w:asciiTheme="minorEastAsia" w:eastAsiaTheme="minorEastAsia" w:hAnsiTheme="minorEastAsia" w:hint="eastAsia"/>
          <w:szCs w:val="21"/>
          <w:u w:val="single"/>
        </w:rPr>
        <w:t>-2</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9E4915">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5F520C" w:rsidRDefault="00C02F3D" w:rsidP="005F520C">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5F520C">
        <w:rPr>
          <w:rFonts w:asciiTheme="minorEastAsia" w:eastAsiaTheme="minorEastAsia" w:hAnsiTheme="minorEastAsia" w:hint="eastAsia"/>
          <w:szCs w:val="21"/>
        </w:rPr>
        <w:t>、</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5B0A7B" w:rsidRPr="005B0A7B" w:rsidRDefault="005B0A7B" w:rsidP="005B0A7B">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sidRPr="005B0A7B">
        <w:rPr>
          <w:rFonts w:asciiTheme="minorEastAsia" w:eastAsiaTheme="minorEastAsia" w:hAnsiTheme="minorEastAsia" w:hint="eastAsia"/>
          <w:szCs w:val="21"/>
        </w:rPr>
        <w:t>同意在被确定为受让方次日起3个工作日内携带报名时上传的主体资格证明等相关文件原件至杭交所完成现场确认和签署《成交通知书》、《转让协议》；受让方须在《成交通知书》</w:t>
      </w:r>
      <w:r w:rsidR="009026BF" w:rsidRPr="005B0A7B">
        <w:rPr>
          <w:rFonts w:asciiTheme="minorEastAsia" w:eastAsiaTheme="minorEastAsia" w:hAnsiTheme="minorEastAsia" w:hint="eastAsia"/>
          <w:szCs w:val="21"/>
        </w:rPr>
        <w:t>、《转让协议》</w:t>
      </w:r>
      <w:r w:rsidRPr="005B0A7B">
        <w:rPr>
          <w:rFonts w:asciiTheme="minorEastAsia" w:eastAsiaTheme="minorEastAsia" w:hAnsiTheme="minorEastAsia" w:hint="eastAsia"/>
          <w:szCs w:val="21"/>
        </w:rPr>
        <w:t>签署次日起 5个工作日内一次性支付成交价款、交易服务费等交易资金（受让方已付的交易保证金自动转为交易服务费，多余部分转为履约保证金，履约保证金可冲抵最后一笔成交款）。</w:t>
      </w:r>
    </w:p>
    <w:p w:rsidR="005B0A7B" w:rsidRPr="005B0A7B" w:rsidRDefault="005B0A7B" w:rsidP="005B0A7B">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sidRPr="005B0A7B">
        <w:rPr>
          <w:rFonts w:asciiTheme="minorEastAsia" w:eastAsiaTheme="minorEastAsia" w:hAnsiTheme="minorEastAsia" w:hint="eastAsia"/>
          <w:szCs w:val="21"/>
        </w:rPr>
        <w:t>同意经转让方申请，将受让方已交纳的交易价款全部划转至转让方指定账户。</w:t>
      </w:r>
    </w:p>
    <w:p w:rsidR="005B0A7B" w:rsidRPr="005B0A7B" w:rsidRDefault="005B0A7B" w:rsidP="005B0A7B">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sidRPr="005B0A7B">
        <w:rPr>
          <w:rFonts w:asciiTheme="minorEastAsia" w:eastAsiaTheme="minorEastAsia" w:hAnsiTheme="minorEastAsia" w:hint="eastAsia"/>
          <w:szCs w:val="21"/>
        </w:rPr>
        <w:t>同意并知悉：截止目前，交易标的尚无产权证明，转让方对能否办理产权证不作任何保证，受让方应自行了解相关政策并承担相应风险。若后续该车库能够办理产权证，则由受让方自行负责办理，并承担相应税、费及其他费用。</w:t>
      </w:r>
    </w:p>
    <w:p w:rsidR="005B0A7B" w:rsidRDefault="005B0A7B" w:rsidP="005B0A7B">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sidRPr="005B0A7B">
        <w:rPr>
          <w:rFonts w:asciiTheme="minorEastAsia" w:eastAsiaTheme="minorEastAsia" w:hAnsiTheme="minorEastAsia" w:hint="eastAsia"/>
          <w:szCs w:val="21"/>
        </w:rPr>
        <w:t>交易标的交割前所涉及标的拖欠的各种费用（包括但不限于物业管理费、水电费等）由转让方承担，物业管理费、水电费等各种费用从交接次月起由受让方承担。</w:t>
      </w:r>
    </w:p>
    <w:p w:rsidR="007418C7" w:rsidRPr="004D1B74" w:rsidRDefault="007418C7" w:rsidP="005B0A7B">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sidR="004E3107" w:rsidRPr="004D1B74">
        <w:rPr>
          <w:rFonts w:asciiTheme="minorEastAsia" w:eastAsiaTheme="minorEastAsia" w:hAnsiTheme="minorEastAsia" w:hint="eastAsia"/>
          <w:szCs w:val="21"/>
        </w:rPr>
        <w:t>、同意按</w:t>
      </w:r>
      <w:r w:rsidR="004E3107" w:rsidRPr="004D1B74">
        <w:rPr>
          <w:rFonts w:asciiTheme="minorEastAsia" w:eastAsiaTheme="minorEastAsia" w:hAnsiTheme="minorEastAsia"/>
          <w:szCs w:val="21"/>
        </w:rPr>
        <w:t>成交金额的</w:t>
      </w:r>
      <w:r w:rsidR="005F520C">
        <w:rPr>
          <w:rFonts w:asciiTheme="minorEastAsia" w:eastAsiaTheme="minorEastAsia" w:hAnsiTheme="minorEastAsia" w:hint="eastAsia"/>
          <w:szCs w:val="21"/>
          <w:u w:val="single"/>
        </w:rPr>
        <w:t>4</w:t>
      </w:r>
      <w:r w:rsidR="004E3107" w:rsidRPr="004D1B74">
        <w:rPr>
          <w:rFonts w:asciiTheme="minorEastAsia" w:eastAsiaTheme="minorEastAsia" w:hAnsiTheme="minorEastAsia"/>
          <w:szCs w:val="21"/>
        </w:rPr>
        <w:t>%</w:t>
      </w:r>
      <w:r w:rsidR="004E3107" w:rsidRPr="004D1B74">
        <w:rPr>
          <w:rFonts w:asciiTheme="minorEastAsia" w:eastAsiaTheme="minorEastAsia" w:hAnsiTheme="minorEastAsia" w:hint="eastAsia"/>
          <w:szCs w:val="21"/>
        </w:rPr>
        <w:t>交纳</w:t>
      </w:r>
      <w:r w:rsidR="004E3107" w:rsidRPr="004D1B74">
        <w:rPr>
          <w:rFonts w:asciiTheme="minorEastAsia" w:eastAsiaTheme="minorEastAsia" w:hAnsiTheme="minorEastAsia"/>
          <w:szCs w:val="21"/>
        </w:rPr>
        <w:t>交易服务费。</w:t>
      </w:r>
    </w:p>
    <w:p w:rsidR="00EF62AF" w:rsidRPr="00EF62AF" w:rsidRDefault="007418C7"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若非转让方原因，出现以下任一情况时，转让方有权扣除意向受让方交纳的交易保证金，先用于补偿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及经纪会员的各项服务费，剩余部分作为对转让方的经济补偿金，交易保证金不足以补偿的，相关方有权按照实际损失继续追诉：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意向受让方提交受让申请并交纳交易保证金后单方撤回受让申请的；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w:t>
      </w:r>
      <w:r w:rsidR="007418C7">
        <w:rPr>
          <w:rFonts w:asciiTheme="minorEastAsia" w:eastAsiaTheme="minorEastAsia" w:hAnsiTheme="minorEastAsia" w:hint="eastAsia"/>
          <w:szCs w:val="21"/>
        </w:rPr>
        <w:t>2</w:t>
      </w:r>
      <w:r w:rsidRPr="00EF62AF">
        <w:rPr>
          <w:rFonts w:asciiTheme="minorEastAsia" w:eastAsiaTheme="minorEastAsia" w:hAnsiTheme="minorEastAsia" w:hint="eastAsia"/>
          <w:szCs w:val="21"/>
        </w:rPr>
        <w:t>）</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为受让方后未按约定签署</w:t>
      </w:r>
      <w:r w:rsidRPr="00EF62AF">
        <w:rPr>
          <w:rFonts w:asciiTheme="minorEastAsia" w:eastAsiaTheme="minorEastAsia" w:hAnsiTheme="minorEastAsia"/>
          <w:szCs w:val="21"/>
          <w:u w:val="single"/>
        </w:rPr>
        <w:t>《</w:t>
      </w:r>
      <w:r w:rsidR="00222C7E">
        <w:rPr>
          <w:rFonts w:asciiTheme="minorEastAsia" w:eastAsiaTheme="minorEastAsia" w:hAnsiTheme="minorEastAsia" w:hint="eastAsia"/>
          <w:szCs w:val="21"/>
          <w:u w:val="single"/>
        </w:rPr>
        <w:t>转让协议</w:t>
      </w:r>
      <w:r w:rsidRPr="00EF62AF">
        <w:rPr>
          <w:rFonts w:asciiTheme="minorEastAsia" w:eastAsiaTheme="minorEastAsia" w:hAnsiTheme="minorEastAsia"/>
          <w:szCs w:val="21"/>
          <w:u w:val="single"/>
        </w:rPr>
        <w:t>》</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w:t>
      </w:r>
      <w:r w:rsidR="007418C7">
        <w:rPr>
          <w:rFonts w:asciiTheme="minorEastAsia" w:eastAsiaTheme="minorEastAsia" w:hAnsiTheme="minorEastAsia" w:hint="eastAsia"/>
          <w:szCs w:val="21"/>
        </w:rPr>
        <w:t>3</w:t>
      </w:r>
      <w:r w:rsidRPr="00EF62AF">
        <w:rPr>
          <w:rFonts w:asciiTheme="minorEastAsia" w:eastAsiaTheme="minorEastAsia" w:hAnsiTheme="minorEastAsia" w:hint="eastAsia"/>
          <w:szCs w:val="21"/>
        </w:rPr>
        <w:t>）</w:t>
      </w:r>
      <w:r w:rsidRPr="00EF62AF">
        <w:rPr>
          <w:rFonts w:asciiTheme="minorEastAsia" w:eastAsiaTheme="minorEastAsia" w:hAnsiTheme="minorEastAsia"/>
          <w:szCs w:val="21"/>
        </w:rPr>
        <w:t>意向受让方未履行书面承诺事项的；</w:t>
      </w:r>
    </w:p>
    <w:p w:rsidR="004E3107" w:rsidRPr="004D1B74" w:rsidRDefault="00EF62AF" w:rsidP="004277E5">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lastRenderedPageBreak/>
        <w:t>（</w:t>
      </w:r>
      <w:r w:rsidR="007418C7">
        <w:rPr>
          <w:rFonts w:asciiTheme="minorEastAsia" w:eastAsiaTheme="minorEastAsia" w:hAnsiTheme="minorEastAsia"/>
          <w:szCs w:val="21"/>
        </w:rPr>
        <w:t>4</w:t>
      </w:r>
      <w:r w:rsidRPr="00EF62AF">
        <w:rPr>
          <w:rFonts w:asciiTheme="minorEastAsia" w:eastAsiaTheme="minorEastAsia" w:hAnsiTheme="minorEastAsia"/>
          <w:szCs w:val="21"/>
        </w:rPr>
        <w:t>）</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意向受让方（签章）：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558B" w:rsidRDefault="0080558B" w:rsidP="0055051A">
      <w:r>
        <w:separator/>
      </w:r>
    </w:p>
  </w:endnote>
  <w:endnote w:type="continuationSeparator" w:id="0">
    <w:p w:rsidR="0080558B" w:rsidRDefault="0080558B"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558B" w:rsidRDefault="0080558B" w:rsidP="0055051A">
      <w:r>
        <w:separator/>
      </w:r>
    </w:p>
  </w:footnote>
  <w:footnote w:type="continuationSeparator" w:id="0">
    <w:p w:rsidR="0080558B" w:rsidRDefault="0080558B"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32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72866"/>
    <w:rsid w:val="000801D0"/>
    <w:rsid w:val="00143D8A"/>
    <w:rsid w:val="0020310B"/>
    <w:rsid w:val="00222C7E"/>
    <w:rsid w:val="002278BB"/>
    <w:rsid w:val="002526A0"/>
    <w:rsid w:val="00255411"/>
    <w:rsid w:val="00274544"/>
    <w:rsid w:val="002C0F93"/>
    <w:rsid w:val="003229C2"/>
    <w:rsid w:val="003A2F6F"/>
    <w:rsid w:val="003E079C"/>
    <w:rsid w:val="003F31DF"/>
    <w:rsid w:val="00413930"/>
    <w:rsid w:val="004222AD"/>
    <w:rsid w:val="004277E5"/>
    <w:rsid w:val="00430675"/>
    <w:rsid w:val="00442E78"/>
    <w:rsid w:val="00455A62"/>
    <w:rsid w:val="004579FB"/>
    <w:rsid w:val="004C246D"/>
    <w:rsid w:val="004C2806"/>
    <w:rsid w:val="004D1B74"/>
    <w:rsid w:val="004E1479"/>
    <w:rsid w:val="004E3107"/>
    <w:rsid w:val="004F3BEF"/>
    <w:rsid w:val="00503879"/>
    <w:rsid w:val="005136D6"/>
    <w:rsid w:val="0055051A"/>
    <w:rsid w:val="005B0A7B"/>
    <w:rsid w:val="005F520C"/>
    <w:rsid w:val="00627BE3"/>
    <w:rsid w:val="00662215"/>
    <w:rsid w:val="00713AF3"/>
    <w:rsid w:val="00725240"/>
    <w:rsid w:val="00737286"/>
    <w:rsid w:val="007418C7"/>
    <w:rsid w:val="007847DD"/>
    <w:rsid w:val="00790D21"/>
    <w:rsid w:val="007E4EDD"/>
    <w:rsid w:val="0080558B"/>
    <w:rsid w:val="0084282E"/>
    <w:rsid w:val="00884F8A"/>
    <w:rsid w:val="008D72E8"/>
    <w:rsid w:val="008E19AD"/>
    <w:rsid w:val="009026BF"/>
    <w:rsid w:val="00906FAC"/>
    <w:rsid w:val="00934A3A"/>
    <w:rsid w:val="0096235F"/>
    <w:rsid w:val="009733B3"/>
    <w:rsid w:val="009D4CC2"/>
    <w:rsid w:val="009E4915"/>
    <w:rsid w:val="009F646A"/>
    <w:rsid w:val="00A02E6E"/>
    <w:rsid w:val="00A11F15"/>
    <w:rsid w:val="00A24DD0"/>
    <w:rsid w:val="00A53E81"/>
    <w:rsid w:val="00A87159"/>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CB601F"/>
    <w:rsid w:val="00D320D1"/>
    <w:rsid w:val="00D509EC"/>
    <w:rsid w:val="00D56D57"/>
    <w:rsid w:val="00E00E55"/>
    <w:rsid w:val="00E60BD5"/>
    <w:rsid w:val="00ED4E9F"/>
    <w:rsid w:val="00EE7FF0"/>
    <w:rsid w:val="00EF62AF"/>
    <w:rsid w:val="00F06BEC"/>
    <w:rsid w:val="00F47654"/>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2</Pages>
  <Words>151</Words>
  <Characters>861</Characters>
  <Application>Microsoft Office Word</Application>
  <DocSecurity>0</DocSecurity>
  <Lines>7</Lines>
  <Paragraphs>2</Paragraphs>
  <ScaleCrop>false</ScaleCrop>
  <Company/>
  <LinksUpToDate>false</LinksUpToDate>
  <CharactersWithSpaces>1010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xzjd</cp:lastModifiedBy>
  <cp:revision>29</cp:revision>
  <dcterms:created xsi:type="dcterms:W3CDTF">2020-04-09T09:14:00Z</dcterms:created>
  <dcterms:modified xsi:type="dcterms:W3CDTF">2020-09-11T04:28:00Z</dcterms:modified>
</cp:coreProperties>
</file>