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C2F9E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FA7E60" w:rsidRPr="00FA7E60">
        <w:rPr>
          <w:rFonts w:ascii="宋体" w:hAnsi="宋体" w:hint="eastAsia"/>
          <w:szCs w:val="21"/>
          <w:u w:val="single"/>
        </w:rPr>
        <w:t>杭州奥体滨江建设指挥部临时办公用房拆房、</w:t>
      </w:r>
      <w:proofErr w:type="gramStart"/>
      <w:r w:rsidR="00FA7E60" w:rsidRPr="00FA7E60">
        <w:rPr>
          <w:rFonts w:ascii="宋体" w:hAnsi="宋体" w:hint="eastAsia"/>
          <w:szCs w:val="21"/>
          <w:u w:val="single"/>
        </w:rPr>
        <w:t>清土平地</w:t>
      </w:r>
      <w:proofErr w:type="gramEnd"/>
      <w:r w:rsidR="00FA7E60" w:rsidRPr="00FA7E60">
        <w:rPr>
          <w:rFonts w:ascii="宋体" w:hAnsi="宋体" w:hint="eastAsia"/>
          <w:szCs w:val="21"/>
          <w:u w:val="single"/>
        </w:rPr>
        <w:t>工程承包权（</w:t>
      </w:r>
      <w:proofErr w:type="gramStart"/>
      <w:r w:rsidR="00FA7E60" w:rsidRPr="00FA7E60">
        <w:rPr>
          <w:rFonts w:ascii="宋体" w:hAnsi="宋体" w:hint="eastAsia"/>
          <w:szCs w:val="21"/>
          <w:u w:val="single"/>
        </w:rPr>
        <w:t>含不可</w:t>
      </w:r>
      <w:proofErr w:type="gramEnd"/>
      <w:r w:rsidR="00FA7E60" w:rsidRPr="00FA7E60">
        <w:rPr>
          <w:rFonts w:ascii="宋体" w:hAnsi="宋体" w:hint="eastAsia"/>
          <w:szCs w:val="21"/>
          <w:u w:val="single"/>
        </w:rPr>
        <w:t>搬迁资产拆除）</w:t>
      </w:r>
      <w:r w:rsidR="001512E3" w:rsidRPr="001512E3">
        <w:rPr>
          <w:rFonts w:ascii="宋体" w:hAnsi="宋体" w:hint="eastAsia"/>
          <w:szCs w:val="21"/>
          <w:u w:val="single"/>
        </w:rPr>
        <w:t>项目</w:t>
      </w:r>
      <w:r w:rsidRPr="004D1B74">
        <w:rPr>
          <w:rFonts w:asciiTheme="minorEastAsia" w:eastAsiaTheme="minorEastAsia" w:hAnsiTheme="minorEastAsia" w:hint="eastAsia"/>
          <w:szCs w:val="21"/>
        </w:rPr>
        <w:t>（标的编号：</w:t>
      </w:r>
      <w:r w:rsidR="004C2F9E">
        <w:rPr>
          <w:rFonts w:asciiTheme="minorEastAsia" w:eastAsiaTheme="minorEastAsia" w:hAnsiTheme="minorEastAsia" w:hint="eastAsia"/>
          <w:szCs w:val="21"/>
          <w:u w:val="single"/>
        </w:rPr>
        <w:t>HJS2020ZC</w:t>
      </w:r>
      <w:r w:rsidR="00FA7E60">
        <w:rPr>
          <w:rFonts w:asciiTheme="minorEastAsia" w:eastAsiaTheme="minorEastAsia" w:hAnsiTheme="minorEastAsia" w:hint="eastAsia"/>
          <w:szCs w:val="21"/>
          <w:u w:val="single"/>
        </w:rPr>
        <w:t>1092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C2F9E" w:rsidRDefault="007E4EDD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1、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我</w:t>
      </w:r>
      <w:r w:rsidR="004E3107" w:rsidRPr="004C2F9E">
        <w:rPr>
          <w:rFonts w:asciiTheme="minorEastAsia" w:eastAsiaTheme="minorEastAsia" w:hAnsiTheme="minorEastAsia"/>
          <w:szCs w:val="21"/>
        </w:rPr>
        <w:t>方</w:t>
      </w:r>
      <w:r w:rsidR="00C02F3D" w:rsidRPr="004C2F9E">
        <w:rPr>
          <w:rFonts w:asciiTheme="minorEastAsia" w:eastAsiaTheme="minorEastAsia" w:hAnsiTheme="minorEastAsia"/>
          <w:szCs w:val="21"/>
        </w:rPr>
        <w:t>已</w:t>
      </w:r>
      <w:r w:rsidR="00C02F3D" w:rsidRPr="004C2F9E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C2F9E">
        <w:rPr>
          <w:rFonts w:asciiTheme="minorEastAsia" w:eastAsiaTheme="minorEastAsia" w:hAnsiTheme="minorEastAsia"/>
          <w:szCs w:val="21"/>
        </w:rPr>
        <w:t>自愿</w:t>
      </w:r>
      <w:r w:rsidR="004E3107" w:rsidRPr="004C2F9E">
        <w:rPr>
          <w:rFonts w:asciiTheme="minorEastAsia" w:eastAsiaTheme="minorEastAsia" w:hAnsiTheme="minorEastAsia"/>
          <w:szCs w:val="21"/>
        </w:rPr>
        <w:t>遵守《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国有</w:t>
      </w:r>
      <w:r w:rsidR="004E3107" w:rsidRPr="004C2F9E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和</w:t>
      </w:r>
      <w:r w:rsidR="004E3107" w:rsidRPr="004C2F9E">
        <w:rPr>
          <w:rFonts w:asciiTheme="minorEastAsia" w:eastAsiaTheme="minorEastAsia" w:hAnsiTheme="minorEastAsia"/>
          <w:szCs w:val="21"/>
        </w:rPr>
        <w:t>《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杭州</w:t>
      </w:r>
      <w:r w:rsidR="004E3107" w:rsidRPr="004C2F9E">
        <w:rPr>
          <w:rFonts w:asciiTheme="minorEastAsia" w:eastAsiaTheme="minorEastAsia" w:hAnsiTheme="minorEastAsia"/>
          <w:szCs w:val="21"/>
        </w:rPr>
        <w:t>产权交易所</w:t>
      </w:r>
      <w:r w:rsidR="004E3107" w:rsidRPr="004C2F9E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4C2F9E">
        <w:rPr>
          <w:rFonts w:asciiTheme="minorEastAsia" w:eastAsiaTheme="minorEastAsia" w:hAnsiTheme="minorEastAsia" w:hint="eastAsia"/>
          <w:szCs w:val="21"/>
        </w:rPr>
        <w:t>交易</w:t>
      </w:r>
      <w:r w:rsidR="004E3107" w:rsidRPr="004C2F9E">
        <w:rPr>
          <w:rFonts w:asciiTheme="minorEastAsia" w:eastAsiaTheme="minorEastAsia" w:hAnsiTheme="minorEastAsia" w:hint="eastAsia"/>
          <w:szCs w:val="21"/>
        </w:rPr>
        <w:t>须知</w:t>
      </w:r>
      <w:r w:rsidR="004E3107" w:rsidRPr="004C2F9E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4C2F9E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C2F9E">
        <w:rPr>
          <w:rFonts w:asciiTheme="minorEastAsia" w:eastAsiaTheme="minorEastAsia" w:hAnsiTheme="minorEastAsia"/>
          <w:szCs w:val="21"/>
        </w:rPr>
        <w:t>活动。</w:t>
      </w:r>
    </w:p>
    <w:p w:rsidR="00A96775" w:rsidRPr="004C2F9E" w:rsidRDefault="00C02F3D" w:rsidP="004C2F9E">
      <w:pPr>
        <w:widowControl/>
        <w:tabs>
          <w:tab w:val="left" w:pos="6975"/>
        </w:tabs>
        <w:spacing w:line="400" w:lineRule="exact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4C2F9E" w:rsidRDefault="003E079C" w:rsidP="004C2F9E">
      <w:pPr>
        <w:widowControl/>
        <w:tabs>
          <w:tab w:val="left" w:pos="6975"/>
        </w:tabs>
        <w:spacing w:line="400" w:lineRule="exact"/>
        <w:ind w:firstLineChars="200" w:firstLine="420"/>
        <w:jc w:val="left"/>
        <w:rPr>
          <w:rFonts w:asciiTheme="minorEastAsia" w:hAnsiTheme="minorEastAsia" w:hint="eastAsia"/>
          <w:szCs w:val="21"/>
        </w:rPr>
      </w:pPr>
      <w:r w:rsidRPr="004C2F9E">
        <w:rPr>
          <w:rFonts w:asciiTheme="minorEastAsia" w:hAnsiTheme="minorEastAsia" w:hint="eastAsia"/>
          <w:szCs w:val="21"/>
        </w:rPr>
        <w:t>3、</w:t>
      </w:r>
      <w:r w:rsidR="004C2F9E" w:rsidRPr="004C2F9E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4C2F9E" w:rsidRPr="004C2F9E">
        <w:rPr>
          <w:rFonts w:asciiTheme="minorEastAsia" w:hAnsiTheme="minorEastAsia" w:hint="eastAsia"/>
          <w:szCs w:val="21"/>
        </w:rPr>
        <w:t>至杭交</w:t>
      </w:r>
      <w:proofErr w:type="gramEnd"/>
      <w:r w:rsidR="004C2F9E" w:rsidRPr="004C2F9E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所现场确认并签署《资产交易合同》；并在《资产交易合同》签署次日起3个工作日内一次性付清成交款、交易服务费、</w:t>
      </w:r>
      <w:r w:rsidR="00FA7E60">
        <w:rPr>
          <w:rFonts w:asciiTheme="minorEastAsia" w:hAnsiTheme="minorEastAsia" w:hint="eastAsia"/>
          <w:szCs w:val="21"/>
        </w:rPr>
        <w:t>8</w:t>
      </w:r>
      <w:r w:rsidR="00A35DA2">
        <w:rPr>
          <w:rFonts w:asciiTheme="minorEastAsia" w:hAnsiTheme="minorEastAsia" w:hint="eastAsia"/>
          <w:szCs w:val="21"/>
        </w:rPr>
        <w:t>0000</w:t>
      </w:r>
      <w:r w:rsidR="004C2F9E" w:rsidRPr="004C2F9E">
        <w:rPr>
          <w:rFonts w:asciiTheme="minorEastAsia" w:hAnsiTheme="minorEastAsia" w:hint="eastAsia"/>
          <w:szCs w:val="21"/>
        </w:rPr>
        <w:t>元履约保证金及</w:t>
      </w:r>
      <w:r w:rsidR="00FA7E60">
        <w:rPr>
          <w:rFonts w:asciiTheme="minorEastAsia" w:hAnsiTheme="minorEastAsia" w:hint="eastAsia"/>
          <w:szCs w:val="21"/>
        </w:rPr>
        <w:t>3</w:t>
      </w:r>
      <w:r w:rsidR="004C2F9E" w:rsidRPr="004C2F9E">
        <w:rPr>
          <w:rFonts w:asciiTheme="minorEastAsia" w:hAnsiTheme="minorEastAsia" w:hint="eastAsia"/>
          <w:szCs w:val="21"/>
        </w:rPr>
        <w:t>0</w:t>
      </w:r>
      <w:r w:rsidR="00A35DA2">
        <w:rPr>
          <w:rFonts w:asciiTheme="minorEastAsia" w:hAnsiTheme="minorEastAsia" w:hint="eastAsia"/>
          <w:szCs w:val="21"/>
        </w:rPr>
        <w:t>0000</w:t>
      </w:r>
      <w:r w:rsidR="004C2F9E" w:rsidRPr="004C2F9E">
        <w:rPr>
          <w:rFonts w:asciiTheme="minorEastAsia" w:hAnsiTheme="minorEastAsia" w:hint="eastAsia"/>
          <w:szCs w:val="21"/>
        </w:rPr>
        <w:t>元风险保证金，受让方已付的交易保证金自动转为交易服务费，多余部分（若有）依次冲抵履约保证金、风险保证金、成交款（以到账时间为准）。</w:t>
      </w:r>
    </w:p>
    <w:p w:rsidR="00444E52" w:rsidRPr="004C2F9E" w:rsidRDefault="00444E52" w:rsidP="004C2F9E">
      <w:pPr>
        <w:widowControl/>
        <w:tabs>
          <w:tab w:val="left" w:pos="6975"/>
        </w:tabs>
        <w:spacing w:line="400" w:lineRule="exact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4、</w:t>
      </w:r>
      <w:proofErr w:type="gramStart"/>
      <w:r w:rsidRPr="00444E52">
        <w:rPr>
          <w:rFonts w:asciiTheme="minorEastAsia" w:hAnsiTheme="minorEastAsia" w:hint="eastAsia"/>
          <w:szCs w:val="21"/>
        </w:rPr>
        <w:t>同意杭交所在</w:t>
      </w:r>
      <w:proofErr w:type="gramEnd"/>
      <w:r w:rsidRPr="00444E52">
        <w:rPr>
          <w:rFonts w:asciiTheme="minorEastAsia" w:hAnsiTheme="minorEastAsia" w:hint="eastAsia"/>
          <w:szCs w:val="21"/>
        </w:rPr>
        <w:t>经转让方申请次日起3个工作日内将受让方已交纳的交易价款全部划转至转让方指定账户。</w:t>
      </w:r>
    </w:p>
    <w:p w:rsidR="004E3107" w:rsidRPr="004D1B74" w:rsidRDefault="00444E52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C2F9E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4C2F9E" w:rsidRDefault="00444E52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C2F9E">
        <w:rPr>
          <w:rFonts w:asciiTheme="minorEastAsia" w:eastAsiaTheme="minorEastAsia" w:hAnsiTheme="minorEastAsia"/>
          <w:szCs w:val="21"/>
        </w:rPr>
        <w:t>、</w:t>
      </w:r>
      <w:r w:rsidR="00EF62AF" w:rsidRPr="004C2F9E">
        <w:rPr>
          <w:rFonts w:asciiTheme="minorEastAsia" w:eastAsiaTheme="minorEastAsia" w:hAnsiTheme="minorEastAsia"/>
          <w:szCs w:val="21"/>
        </w:rPr>
        <w:t>若非</w:t>
      </w:r>
      <w:r w:rsidR="00092C9D" w:rsidRPr="004C2F9E">
        <w:rPr>
          <w:rFonts w:asciiTheme="minorEastAsia" w:eastAsiaTheme="minorEastAsia" w:hAnsiTheme="minorEastAsia"/>
          <w:szCs w:val="21"/>
        </w:rPr>
        <w:t>转让方</w:t>
      </w:r>
      <w:r w:rsidR="00EF62AF" w:rsidRPr="004C2F9E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原因，出现以下任一情况时，转让方有权扣除意向受让方交纳的交易保证金，先用于补偿</w:t>
      </w:r>
      <w:r w:rsidR="00EF62AF" w:rsidRPr="004C2F9E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4C2F9E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4C2F9E">
        <w:rPr>
          <w:rFonts w:asciiTheme="minorEastAsia" w:eastAsiaTheme="minorEastAsia" w:hAnsiTheme="minorEastAsia"/>
          <w:szCs w:val="21"/>
        </w:rPr>
        <w:t>转让方</w:t>
      </w:r>
      <w:r w:rsidR="00EF62AF" w:rsidRPr="004C2F9E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4C2F9E">
        <w:rPr>
          <w:rFonts w:asciiTheme="minorEastAsia" w:hAnsiTheme="minorEastAsia"/>
          <w:szCs w:val="21"/>
        </w:rPr>
        <w:t>受让</w:t>
      </w:r>
      <w:r w:rsidRPr="004C2F9E">
        <w:rPr>
          <w:rFonts w:asciiTheme="minorEastAsia" w:eastAsiaTheme="minorEastAsia" w:hAnsiTheme="minorEastAsia"/>
          <w:szCs w:val="21"/>
        </w:rPr>
        <w:t>申请的；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（2）产生符合条件</w:t>
      </w:r>
      <w:r w:rsidRPr="004C2F9E">
        <w:rPr>
          <w:rFonts w:asciiTheme="minorEastAsia" w:eastAsiaTheme="minorEastAsia" w:hAnsiTheme="minorEastAsia"/>
          <w:szCs w:val="21"/>
        </w:rPr>
        <w:t>的</w:t>
      </w:r>
      <w:r w:rsidR="00C434EA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后，各</w:t>
      </w:r>
      <w:r w:rsidR="009E27F0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（3）</w:t>
      </w:r>
      <w:r w:rsidRPr="004C2F9E">
        <w:rPr>
          <w:rFonts w:asciiTheme="minorEastAsia" w:eastAsiaTheme="minorEastAsia" w:hAnsiTheme="minorEastAsia"/>
          <w:szCs w:val="21"/>
        </w:rPr>
        <w:t>在被确</w:t>
      </w:r>
      <w:r w:rsidRPr="004C2F9E">
        <w:rPr>
          <w:rFonts w:asciiTheme="minorEastAsia" w:eastAsiaTheme="minorEastAsia" w:hAnsiTheme="minorEastAsia" w:hint="eastAsia"/>
          <w:szCs w:val="21"/>
        </w:rPr>
        <w:t>定</w:t>
      </w:r>
      <w:r w:rsidRPr="004C2F9E">
        <w:rPr>
          <w:rFonts w:asciiTheme="minorEastAsia" w:eastAsiaTheme="minorEastAsia" w:hAnsiTheme="minorEastAsia"/>
          <w:szCs w:val="21"/>
        </w:rPr>
        <w:t>为</w:t>
      </w:r>
      <w:r w:rsidR="00C434EA" w:rsidRPr="004C2F9E">
        <w:rPr>
          <w:rFonts w:asciiTheme="minorEastAsia" w:eastAsiaTheme="minorEastAsia" w:hAnsiTheme="minorEastAsia"/>
          <w:szCs w:val="21"/>
        </w:rPr>
        <w:t>受让方</w:t>
      </w:r>
      <w:r w:rsidRPr="004C2F9E">
        <w:rPr>
          <w:rFonts w:asciiTheme="minorEastAsia" w:eastAsiaTheme="minorEastAsia" w:hAnsiTheme="minorEastAsia"/>
          <w:szCs w:val="21"/>
        </w:rPr>
        <w:t>后未按约定签署</w:t>
      </w:r>
      <w:r w:rsidR="00C434EA" w:rsidRPr="004C2F9E">
        <w:rPr>
          <w:rFonts w:asciiTheme="minorEastAsia" w:hAnsiTheme="minorEastAsia" w:hint="eastAsia"/>
          <w:szCs w:val="21"/>
        </w:rPr>
        <w:t>《资产交易合同》</w:t>
      </w:r>
      <w:r w:rsidRPr="004C2F9E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4C2F9E">
        <w:rPr>
          <w:rFonts w:asciiTheme="minorEastAsia" w:eastAsiaTheme="minorEastAsia" w:hAnsiTheme="minorEastAsia"/>
          <w:szCs w:val="21"/>
        </w:rPr>
        <w:t>意向受让方</w:t>
      </w:r>
      <w:r w:rsidRPr="004C2F9E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4C2F9E" w:rsidRDefault="00EF62AF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  <w:r w:rsidRPr="004C2F9E">
        <w:rPr>
          <w:rFonts w:asciiTheme="minorEastAsia" w:eastAsiaTheme="minorEastAsia" w:hAnsiTheme="minorEastAsia"/>
          <w:szCs w:val="21"/>
        </w:rPr>
        <w:t>（5）</w:t>
      </w:r>
      <w:r w:rsidRPr="004C2F9E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4C2F9E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4C2F9E">
      <w:pPr>
        <w:spacing w:line="400" w:lineRule="exact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4C2F9E">
      <w:pPr>
        <w:spacing w:line="400" w:lineRule="exac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057" w:rsidRDefault="00575057" w:rsidP="0055051A">
      <w:r>
        <w:separator/>
      </w:r>
    </w:p>
  </w:endnote>
  <w:endnote w:type="continuationSeparator" w:id="0">
    <w:p w:rsidR="00575057" w:rsidRDefault="0057505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057" w:rsidRDefault="00575057" w:rsidP="0055051A">
      <w:r>
        <w:separator/>
      </w:r>
    </w:p>
  </w:footnote>
  <w:footnote w:type="continuationSeparator" w:id="0">
    <w:p w:rsidR="00575057" w:rsidRDefault="0057505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1512E3"/>
    <w:rsid w:val="0020310B"/>
    <w:rsid w:val="002278BB"/>
    <w:rsid w:val="002526A0"/>
    <w:rsid w:val="00255411"/>
    <w:rsid w:val="002641D3"/>
    <w:rsid w:val="00274544"/>
    <w:rsid w:val="002F36D9"/>
    <w:rsid w:val="003229C2"/>
    <w:rsid w:val="003A2F6F"/>
    <w:rsid w:val="003B576E"/>
    <w:rsid w:val="003E079C"/>
    <w:rsid w:val="00413930"/>
    <w:rsid w:val="00430675"/>
    <w:rsid w:val="00444E52"/>
    <w:rsid w:val="004900C6"/>
    <w:rsid w:val="004C246D"/>
    <w:rsid w:val="004C2F9E"/>
    <w:rsid w:val="004D1B74"/>
    <w:rsid w:val="004E1479"/>
    <w:rsid w:val="004E3107"/>
    <w:rsid w:val="004F3BEF"/>
    <w:rsid w:val="00503879"/>
    <w:rsid w:val="005104B5"/>
    <w:rsid w:val="0055051A"/>
    <w:rsid w:val="00575057"/>
    <w:rsid w:val="005A37D0"/>
    <w:rsid w:val="0060197B"/>
    <w:rsid w:val="00627BE3"/>
    <w:rsid w:val="00662215"/>
    <w:rsid w:val="00737286"/>
    <w:rsid w:val="007847DD"/>
    <w:rsid w:val="00790D21"/>
    <w:rsid w:val="00794E17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07E2"/>
    <w:rsid w:val="00A11F15"/>
    <w:rsid w:val="00A24DD0"/>
    <w:rsid w:val="00A35DA2"/>
    <w:rsid w:val="00A53E81"/>
    <w:rsid w:val="00A54A00"/>
    <w:rsid w:val="00A5623F"/>
    <w:rsid w:val="00A66AE6"/>
    <w:rsid w:val="00A96775"/>
    <w:rsid w:val="00AA4243"/>
    <w:rsid w:val="00AF7180"/>
    <w:rsid w:val="00B10229"/>
    <w:rsid w:val="00B15A11"/>
    <w:rsid w:val="00B170BB"/>
    <w:rsid w:val="00B36433"/>
    <w:rsid w:val="00B80642"/>
    <w:rsid w:val="00B91182"/>
    <w:rsid w:val="00B923AA"/>
    <w:rsid w:val="00BD7EAF"/>
    <w:rsid w:val="00BF0EA3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DF5B08"/>
    <w:rsid w:val="00E00E55"/>
    <w:rsid w:val="00E06921"/>
    <w:rsid w:val="00E10ADA"/>
    <w:rsid w:val="00E60BD5"/>
    <w:rsid w:val="00ED0403"/>
    <w:rsid w:val="00ED4E9F"/>
    <w:rsid w:val="00EF62AF"/>
    <w:rsid w:val="00F06BEC"/>
    <w:rsid w:val="00F239A8"/>
    <w:rsid w:val="00F47654"/>
    <w:rsid w:val="00FA0343"/>
    <w:rsid w:val="00FA6AB7"/>
    <w:rsid w:val="00FA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6</cp:revision>
  <dcterms:created xsi:type="dcterms:W3CDTF">2020-08-05T05:01:00Z</dcterms:created>
  <dcterms:modified xsi:type="dcterms:W3CDTF">2020-09-09T07:24:00Z</dcterms:modified>
</cp:coreProperties>
</file>