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E81322" w:rsidRPr="00E81322">
        <w:rPr>
          <w:rFonts w:ascii="宋体" w:hAnsi="宋体" w:hint="eastAsia"/>
          <w:b/>
          <w:sz w:val="22"/>
          <w:u w:val="single"/>
        </w:rPr>
        <w:t>上海市</w:t>
      </w:r>
      <w:r w:rsidR="00E81322" w:rsidRPr="00E81322">
        <w:rPr>
          <w:rFonts w:ascii="宋体" w:hAnsi="宋体"/>
          <w:b/>
          <w:sz w:val="22"/>
          <w:u w:val="single"/>
        </w:rPr>
        <w:t>中山北一路</w:t>
      </w:r>
      <w:r w:rsidR="00E81322" w:rsidRPr="00E81322">
        <w:rPr>
          <w:rFonts w:ascii="宋体" w:hAnsi="宋体" w:hint="eastAsia"/>
          <w:b/>
          <w:sz w:val="22"/>
          <w:u w:val="single"/>
        </w:rPr>
        <w:t>1250号沪</w:t>
      </w:r>
      <w:proofErr w:type="gramStart"/>
      <w:r w:rsidR="00E81322" w:rsidRPr="00E81322">
        <w:rPr>
          <w:rFonts w:ascii="宋体" w:hAnsi="宋体" w:hint="eastAsia"/>
          <w:b/>
          <w:sz w:val="22"/>
          <w:u w:val="single"/>
        </w:rPr>
        <w:t>办大厦</w:t>
      </w:r>
      <w:proofErr w:type="gramEnd"/>
      <w:r w:rsidR="00E81322" w:rsidRPr="00E81322">
        <w:rPr>
          <w:rFonts w:ascii="宋体" w:hAnsi="宋体" w:hint="eastAsia"/>
          <w:b/>
          <w:sz w:val="22"/>
          <w:u w:val="single"/>
        </w:rPr>
        <w:t>3号楼</w:t>
      </w:r>
      <w:r w:rsidR="00486D80">
        <w:rPr>
          <w:rFonts w:ascii="宋体" w:hAnsi="宋体" w:hint="eastAsia"/>
          <w:b/>
          <w:sz w:val="22"/>
          <w:u w:val="single"/>
        </w:rPr>
        <w:t>19</w:t>
      </w:r>
      <w:r w:rsidR="004525F9">
        <w:rPr>
          <w:rFonts w:ascii="宋体" w:hAnsi="宋体" w:hint="eastAsia"/>
          <w:b/>
          <w:sz w:val="22"/>
          <w:u w:val="single"/>
        </w:rPr>
        <w:t>10</w:t>
      </w:r>
      <w:r w:rsidR="00E81322" w:rsidRPr="00E81322">
        <w:rPr>
          <w:rFonts w:ascii="宋体" w:hAnsi="宋体" w:hint="eastAsia"/>
          <w:b/>
          <w:sz w:val="22"/>
          <w:u w:val="single"/>
        </w:rPr>
        <w:t>室</w:t>
      </w:r>
      <w:r w:rsidR="00EE4B0A" w:rsidRPr="00EE4B0A">
        <w:rPr>
          <w:rFonts w:ascii="宋体" w:hAnsi="宋体" w:hint="eastAsia"/>
          <w:b/>
          <w:sz w:val="22"/>
          <w:u w:val="single"/>
        </w:rPr>
        <w:t>3</w:t>
      </w:r>
      <w:r w:rsidR="004A13A9" w:rsidRPr="00EE4B0A">
        <w:rPr>
          <w:rFonts w:ascii="宋体" w:hAnsi="宋体" w:hint="eastAsia"/>
          <w:b/>
          <w:sz w:val="22"/>
          <w:u w:val="single"/>
        </w:rPr>
        <w:t>年</w:t>
      </w:r>
      <w:r w:rsidR="004A13A9" w:rsidRPr="004A13A9">
        <w:rPr>
          <w:rFonts w:ascii="宋体" w:hAnsi="宋体" w:hint="eastAsia"/>
          <w:b/>
          <w:sz w:val="22"/>
          <w:u w:val="single"/>
        </w:rPr>
        <w:t>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486D80">
        <w:rPr>
          <w:rFonts w:ascii="宋体" w:hAnsi="宋体" w:hint="eastAsia"/>
          <w:b/>
          <w:sz w:val="22"/>
          <w:u w:val="single"/>
        </w:rPr>
        <w:t>076</w:t>
      </w:r>
      <w:r w:rsidR="004525F9">
        <w:rPr>
          <w:rFonts w:ascii="宋体" w:hAnsi="宋体" w:hint="eastAsia"/>
          <w:b/>
          <w:sz w:val="22"/>
          <w:u w:val="single"/>
        </w:rPr>
        <w:t>8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883217">
        <w:rPr>
          <w:rFonts w:ascii="宋体" w:hAnsi="宋体" w:hint="eastAsia"/>
          <w:b/>
          <w:u w:val="single"/>
        </w:rPr>
        <w:t>年租金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432A35" w:rsidRPr="00432A35" w:rsidRDefault="003E079C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用途为</w:t>
      </w:r>
      <w:r w:rsidR="00EE4B0A">
        <w:rPr>
          <w:rFonts w:asciiTheme="minorEastAsia" w:eastAsiaTheme="minorEastAsia" w:hAnsiTheme="minorEastAsia" w:hint="eastAsia"/>
          <w:b/>
          <w:szCs w:val="21"/>
        </w:rPr>
        <w:t>商业</w:t>
      </w:r>
      <w:r w:rsidR="004A13A9" w:rsidRPr="004A13A9">
        <w:rPr>
          <w:rFonts w:asciiTheme="minorEastAsia" w:eastAsiaTheme="minorEastAsia" w:hAnsiTheme="minorEastAsia" w:hint="eastAsia"/>
          <w:b/>
          <w:szCs w:val="21"/>
        </w:rPr>
        <w:t>用房，不得经营餐饮、棋牌、足浴等娱乐扰民行业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4A13A9" w:rsidRPr="004A13A9" w:rsidRDefault="004A13A9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拟出租房屋无单独房屋所有权证，无法保证办理营业执照。拟出租房屋面积为测绘面积，与实际面积若有差异，以实际面积为准，成交的年租金及交易服务费不作调整。</w:t>
      </w:r>
    </w:p>
    <w:p w:rsidR="004A13A9" w:rsidRPr="004A13A9" w:rsidRDefault="002F6AF0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在租赁期内，出租房屋不得转租。如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方擅自转租的，转租行为无效。</w:t>
      </w:r>
      <w:r w:rsidR="00EE4B0A">
        <w:rPr>
          <w:rFonts w:asciiTheme="minorEastAsia" w:eastAsiaTheme="minorEastAsia" w:hAnsiTheme="minorEastAsia" w:hint="eastAsia"/>
          <w:szCs w:val="21"/>
        </w:rPr>
        <w:t>转让方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ED4E9F" w:rsidRDefault="002F6AF0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方在该租赁房屋内开展及经营其业务前，应向政府主管部门取得所有必要的执照、批准或许可证等，自行办理相关执照、批准或许可证，承担由此产生的费用。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方应确保该执照、批准或许可证在租赁期限内完全有效，及在各方面均符合该执照、</w:t>
      </w:r>
      <w:r w:rsidR="00EE4B0A" w:rsidRPr="00EE4B0A">
        <w:rPr>
          <w:rFonts w:asciiTheme="minorEastAsia" w:eastAsiaTheme="minorEastAsia" w:hAnsiTheme="minorEastAsia" w:hint="eastAsia"/>
          <w:szCs w:val="21"/>
        </w:rPr>
        <w:lastRenderedPageBreak/>
        <w:t>批准或许可证的规定。并且，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方在该租赁物业的经营活动不得违反有关的法律、法规，必须确保其经营的合法性，否则，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方将承担因其不正当经营所造成的一切责任和后果。如因租赁</w:t>
      </w:r>
      <w:proofErr w:type="gramStart"/>
      <w:r w:rsidR="00EE4B0A" w:rsidRPr="00EE4B0A">
        <w:rPr>
          <w:rFonts w:asciiTheme="minorEastAsia" w:eastAsiaTheme="minorEastAsia" w:hAnsiTheme="minorEastAsia" w:hint="eastAsia"/>
          <w:szCs w:val="21"/>
        </w:rPr>
        <w:t>房屋证载的</w:t>
      </w:r>
      <w:proofErr w:type="gramEnd"/>
      <w:r w:rsidR="00EE4B0A" w:rsidRPr="00EE4B0A">
        <w:rPr>
          <w:rFonts w:asciiTheme="minorEastAsia" w:eastAsiaTheme="minorEastAsia" w:hAnsiTheme="minorEastAsia" w:hint="eastAsia"/>
          <w:szCs w:val="21"/>
        </w:rPr>
        <w:t>地类（用途）和租赁用途不一致而导致未取得前述执照、批准或许可证的，所有损失由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方自行承担，</w:t>
      </w:r>
      <w:r w:rsidR="00EE4B0A">
        <w:rPr>
          <w:rFonts w:asciiTheme="minorEastAsia" w:eastAsiaTheme="minorEastAsia" w:hAnsiTheme="minorEastAsia" w:hint="eastAsia"/>
          <w:szCs w:val="21"/>
        </w:rPr>
        <w:t>转让方</w:t>
      </w:r>
      <w:r w:rsidR="00EE4B0A" w:rsidRPr="00EE4B0A">
        <w:rPr>
          <w:rFonts w:asciiTheme="minorEastAsia" w:eastAsiaTheme="minorEastAsia" w:hAnsiTheme="minorEastAsia" w:hint="eastAsia"/>
          <w:szCs w:val="21"/>
        </w:rPr>
        <w:t>不承担任何责任。</w:t>
      </w:r>
    </w:p>
    <w:p w:rsidR="00EE4B0A" w:rsidRDefault="002F6AF0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EE4B0A">
        <w:rPr>
          <w:rFonts w:asciiTheme="minorEastAsia" w:eastAsiaTheme="minorEastAsia" w:hAnsiTheme="minorEastAsia" w:hint="eastAsia"/>
          <w:szCs w:val="21"/>
        </w:rPr>
        <w:t>、</w:t>
      </w:r>
      <w:r w:rsidR="00EE4B0A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本次租赁房屋现状招租，水、电、电梯等公共设施由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方负责管理,费用自行支付。物业费、能耗费等常规发生的使用费用均由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方自行承担。</w:t>
      </w:r>
    </w:p>
    <w:p w:rsidR="004525F9" w:rsidRDefault="002F6AF0" w:rsidP="004525F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EE4B0A">
        <w:rPr>
          <w:rFonts w:asciiTheme="minorEastAsia" w:eastAsiaTheme="minorEastAsia" w:hAnsiTheme="minorEastAsia" w:hint="eastAsia"/>
          <w:szCs w:val="21"/>
        </w:rPr>
        <w:t>、</w:t>
      </w:r>
      <w:r w:rsidR="00EE4B0A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租赁房屋若有搭建部分，搭建部分不在本次租赁范围内，以现场展示为准。房屋租赁期间房产的日常维修、维护由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方自行负责解决。</w:t>
      </w:r>
    </w:p>
    <w:p w:rsidR="004E3107" w:rsidRPr="004D1B74" w:rsidRDefault="002F6AF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432A35">
        <w:rPr>
          <w:rFonts w:asciiTheme="minorEastAsia" w:eastAsiaTheme="minorEastAsia" w:hAnsiTheme="minorEastAsia" w:hint="eastAsia"/>
          <w:b/>
          <w:szCs w:val="21"/>
        </w:rPr>
        <w:t>同意</w:t>
      </w:r>
      <w:r w:rsidR="004A13A9" w:rsidRPr="004A13A9">
        <w:rPr>
          <w:rFonts w:asciiTheme="minorEastAsia" w:eastAsiaTheme="minorEastAsia" w:hAnsiTheme="minorEastAsia" w:hint="eastAsia"/>
          <w:b/>
          <w:szCs w:val="21"/>
        </w:rPr>
        <w:t>交纳</w:t>
      </w:r>
      <w:r w:rsidR="00EE4B0A" w:rsidRPr="00EE4B0A">
        <w:rPr>
          <w:rFonts w:asciiTheme="minorEastAsia" w:eastAsiaTheme="minorEastAsia" w:hAnsiTheme="minorEastAsia" w:hint="eastAsia"/>
          <w:b/>
          <w:szCs w:val="21"/>
        </w:rPr>
        <w:t>为成交总价（三年年租金之和）</w:t>
      </w:r>
      <w:r w:rsidR="00EE4B0A" w:rsidRPr="00EE4B0A">
        <w:rPr>
          <w:rFonts w:asciiTheme="minorEastAsia" w:eastAsiaTheme="minorEastAsia" w:hAnsiTheme="minorEastAsia" w:hint="eastAsia"/>
          <w:b/>
          <w:szCs w:val="21"/>
          <w:u w:val="single"/>
        </w:rPr>
        <w:t>4%</w:t>
      </w:r>
      <w:r w:rsidR="00EE4B0A" w:rsidRPr="00EE4B0A">
        <w:rPr>
          <w:rFonts w:asciiTheme="minorEastAsia" w:eastAsiaTheme="minorEastAsia" w:hAnsiTheme="minorEastAsia" w:hint="eastAsia"/>
          <w:b/>
          <w:szCs w:val="21"/>
        </w:rPr>
        <w:t>的</w:t>
      </w:r>
      <w:r w:rsidR="00EE4B0A" w:rsidRPr="004A13A9">
        <w:rPr>
          <w:rFonts w:asciiTheme="minorEastAsia" w:eastAsiaTheme="minorEastAsia" w:hAnsiTheme="minorEastAsia" w:hint="eastAsia"/>
          <w:b/>
          <w:szCs w:val="21"/>
        </w:rPr>
        <w:t>交易服务费</w:t>
      </w:r>
      <w:r w:rsidR="00EE4B0A" w:rsidRPr="00EE4B0A">
        <w:rPr>
          <w:rFonts w:asciiTheme="minorEastAsia" w:eastAsiaTheme="minorEastAsia" w:hAnsiTheme="minorEastAsia" w:hint="eastAsia"/>
          <w:b/>
          <w:szCs w:val="21"/>
        </w:rPr>
        <w:t>。</w:t>
      </w:r>
    </w:p>
    <w:p w:rsidR="00EF62AF" w:rsidRPr="00EF62AF" w:rsidRDefault="002F6AF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A3E" w:rsidRDefault="00097A3E" w:rsidP="0055051A">
      <w:r>
        <w:separator/>
      </w:r>
    </w:p>
  </w:endnote>
  <w:endnote w:type="continuationSeparator" w:id="0">
    <w:p w:rsidR="00097A3E" w:rsidRDefault="00097A3E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A3E" w:rsidRDefault="00097A3E" w:rsidP="0055051A">
      <w:r>
        <w:separator/>
      </w:r>
    </w:p>
  </w:footnote>
  <w:footnote w:type="continuationSeparator" w:id="0">
    <w:p w:rsidR="00097A3E" w:rsidRDefault="00097A3E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97A3E"/>
    <w:rsid w:val="000A4844"/>
    <w:rsid w:val="000E1489"/>
    <w:rsid w:val="00132BE4"/>
    <w:rsid w:val="001330CA"/>
    <w:rsid w:val="00143D8A"/>
    <w:rsid w:val="0020310B"/>
    <w:rsid w:val="002278BB"/>
    <w:rsid w:val="002526A0"/>
    <w:rsid w:val="00255411"/>
    <w:rsid w:val="00274544"/>
    <w:rsid w:val="00286FA5"/>
    <w:rsid w:val="002A0F79"/>
    <w:rsid w:val="002A2E39"/>
    <w:rsid w:val="002F6AF0"/>
    <w:rsid w:val="003229C2"/>
    <w:rsid w:val="0038748E"/>
    <w:rsid w:val="003A2F6F"/>
    <w:rsid w:val="003E079C"/>
    <w:rsid w:val="00413930"/>
    <w:rsid w:val="00430675"/>
    <w:rsid w:val="00432A35"/>
    <w:rsid w:val="00437193"/>
    <w:rsid w:val="004525F9"/>
    <w:rsid w:val="00486D80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5051A"/>
    <w:rsid w:val="00564464"/>
    <w:rsid w:val="005B2184"/>
    <w:rsid w:val="005B6DC5"/>
    <w:rsid w:val="00627BE3"/>
    <w:rsid w:val="00635621"/>
    <w:rsid w:val="00662215"/>
    <w:rsid w:val="007162C1"/>
    <w:rsid w:val="00737286"/>
    <w:rsid w:val="007847DD"/>
    <w:rsid w:val="00790D21"/>
    <w:rsid w:val="007E0770"/>
    <w:rsid w:val="007E4EDD"/>
    <w:rsid w:val="0084282E"/>
    <w:rsid w:val="00883217"/>
    <w:rsid w:val="00884F8A"/>
    <w:rsid w:val="00897125"/>
    <w:rsid w:val="008D72E8"/>
    <w:rsid w:val="00906FAC"/>
    <w:rsid w:val="00934A3A"/>
    <w:rsid w:val="0096235F"/>
    <w:rsid w:val="009733B3"/>
    <w:rsid w:val="009960AE"/>
    <w:rsid w:val="009E2807"/>
    <w:rsid w:val="009F646A"/>
    <w:rsid w:val="00A11F15"/>
    <w:rsid w:val="00A24DD0"/>
    <w:rsid w:val="00A53E81"/>
    <w:rsid w:val="00A661CB"/>
    <w:rsid w:val="00A96775"/>
    <w:rsid w:val="00AA0B99"/>
    <w:rsid w:val="00AA1473"/>
    <w:rsid w:val="00AA4243"/>
    <w:rsid w:val="00AF7180"/>
    <w:rsid w:val="00B045CC"/>
    <w:rsid w:val="00B15A11"/>
    <w:rsid w:val="00B170BB"/>
    <w:rsid w:val="00B36433"/>
    <w:rsid w:val="00B72595"/>
    <w:rsid w:val="00B91182"/>
    <w:rsid w:val="00B923AA"/>
    <w:rsid w:val="00C02F3D"/>
    <w:rsid w:val="00C07B7D"/>
    <w:rsid w:val="00C2125E"/>
    <w:rsid w:val="00C300A5"/>
    <w:rsid w:val="00C574D2"/>
    <w:rsid w:val="00C57E4F"/>
    <w:rsid w:val="00C76812"/>
    <w:rsid w:val="00C80243"/>
    <w:rsid w:val="00C85BC7"/>
    <w:rsid w:val="00CB5B8C"/>
    <w:rsid w:val="00CE440E"/>
    <w:rsid w:val="00CF66E2"/>
    <w:rsid w:val="00D2215B"/>
    <w:rsid w:val="00D276BA"/>
    <w:rsid w:val="00D56D57"/>
    <w:rsid w:val="00D92E46"/>
    <w:rsid w:val="00DC7350"/>
    <w:rsid w:val="00E00E55"/>
    <w:rsid w:val="00E418CA"/>
    <w:rsid w:val="00E60BD5"/>
    <w:rsid w:val="00E81322"/>
    <w:rsid w:val="00EB698D"/>
    <w:rsid w:val="00EC69DC"/>
    <w:rsid w:val="00ED4E9F"/>
    <w:rsid w:val="00EE4B0A"/>
    <w:rsid w:val="00EF62AF"/>
    <w:rsid w:val="00F06BEC"/>
    <w:rsid w:val="00F40DF1"/>
    <w:rsid w:val="00F47654"/>
    <w:rsid w:val="00F6682E"/>
    <w:rsid w:val="00F66B92"/>
    <w:rsid w:val="00F83C55"/>
    <w:rsid w:val="00F85B65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40</cp:revision>
  <dcterms:created xsi:type="dcterms:W3CDTF">2020-04-09T09:14:00Z</dcterms:created>
  <dcterms:modified xsi:type="dcterms:W3CDTF">2020-06-29T10:32:00Z</dcterms:modified>
</cp:coreProperties>
</file>