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1F9" w:rsidRDefault="005B41F9" w:rsidP="005B41F9">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5B41F9" w:rsidRPr="004D1B74" w:rsidRDefault="005B41F9" w:rsidP="005B41F9">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5B41F9" w:rsidRPr="004D1B74" w:rsidRDefault="005B41F9" w:rsidP="005B41F9">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Pr="004D1B74">
        <w:rPr>
          <w:rFonts w:asciiTheme="minorEastAsia" w:eastAsiaTheme="minorEastAsia" w:hAnsiTheme="minorEastAsia" w:hint="eastAsia"/>
          <w:szCs w:val="21"/>
        </w:rPr>
        <w:t>：</w:t>
      </w:r>
    </w:p>
    <w:p w:rsidR="005B41F9" w:rsidRPr="004D1B74" w:rsidRDefault="005B41F9" w:rsidP="005B41F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9B0059" w:rsidRPr="009B0059">
        <w:rPr>
          <w:rFonts w:ascii="宋体" w:hAnsi="宋体" w:hint="eastAsia"/>
          <w:b/>
          <w:szCs w:val="21"/>
          <w:u w:val="single"/>
        </w:rPr>
        <w:t>德清县武康街道祥和小区25幢2单元203室</w:t>
      </w:r>
      <w:r w:rsidRPr="006D4285">
        <w:rPr>
          <w:rFonts w:asciiTheme="minorEastAsia" w:eastAsiaTheme="minorEastAsia" w:hAnsiTheme="minorEastAsia" w:hint="eastAsia"/>
          <w:b/>
          <w:szCs w:val="21"/>
          <w:u w:val="single"/>
        </w:rPr>
        <w:t>转让</w:t>
      </w:r>
      <w:r w:rsidRPr="004D1B74">
        <w:rPr>
          <w:rFonts w:asciiTheme="minorEastAsia" w:eastAsiaTheme="minorEastAsia" w:hAnsiTheme="minorEastAsia" w:hint="eastAsia"/>
          <w:szCs w:val="21"/>
        </w:rPr>
        <w:t>项目（标的编号：</w:t>
      </w:r>
      <w:r w:rsidR="003A456D">
        <w:rPr>
          <w:rFonts w:asciiTheme="minorEastAsia" w:eastAsiaTheme="minorEastAsia" w:hAnsiTheme="minorEastAsia" w:hint="eastAsia"/>
          <w:szCs w:val="21"/>
          <w:u w:val="single"/>
        </w:rPr>
        <w:t>HJS2020ZC0</w:t>
      </w:r>
      <w:r w:rsidR="009B0059">
        <w:rPr>
          <w:rFonts w:asciiTheme="minorEastAsia" w:eastAsiaTheme="minorEastAsia" w:hAnsiTheme="minorEastAsia" w:hint="eastAsia"/>
          <w:szCs w:val="21"/>
          <w:u w:val="single"/>
        </w:rPr>
        <w:t>368</w:t>
      </w:r>
      <w:r w:rsidR="002F40BB">
        <w:rPr>
          <w:rFonts w:asciiTheme="minorEastAsia" w:eastAsiaTheme="minorEastAsia" w:hAnsiTheme="minorEastAsia" w:hint="eastAsia"/>
          <w:szCs w:val="21"/>
          <w:u w:val="single"/>
        </w:rPr>
        <w:t>-1</w:t>
      </w:r>
      <w:r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5B41F9" w:rsidRPr="004D1B74" w:rsidRDefault="005B41F9" w:rsidP="005B41F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1、我</w:t>
      </w:r>
      <w:r w:rsidRPr="004D1B74">
        <w:rPr>
          <w:rFonts w:asciiTheme="minorEastAsia" w:eastAsiaTheme="minorEastAsia" w:hAnsiTheme="minorEastAsia"/>
          <w:szCs w:val="21"/>
        </w:rPr>
        <w:t>方已</w:t>
      </w:r>
      <w:r w:rsidRPr="00354FE9">
        <w:rPr>
          <w:rFonts w:asciiTheme="minorEastAsia" w:eastAsiaTheme="minorEastAsia" w:hAnsiTheme="minorEastAsia" w:hint="eastAsia"/>
          <w:szCs w:val="21"/>
        </w:rPr>
        <w:t>认真阅读、知悉并</w:t>
      </w:r>
      <w:r w:rsidRPr="004D1B74">
        <w:rPr>
          <w:rFonts w:asciiTheme="minorEastAsia" w:eastAsiaTheme="minorEastAsia" w:hAnsiTheme="minorEastAsia"/>
          <w:szCs w:val="21"/>
        </w:rPr>
        <w:t>自愿遵守</w:t>
      </w:r>
      <w:r w:rsidR="005F78BB">
        <w:rPr>
          <w:rFonts w:asciiTheme="minorEastAsia" w:eastAsiaTheme="minorEastAsia" w:hAnsiTheme="minorEastAsia"/>
          <w:szCs w:val="21"/>
        </w:rPr>
        <w:t>交易公告</w:t>
      </w:r>
      <w:r w:rsidR="005F78BB">
        <w:rPr>
          <w:rFonts w:asciiTheme="minorEastAsia" w:eastAsiaTheme="minorEastAsia" w:hAnsiTheme="minorEastAsia" w:hint="eastAsia"/>
          <w:szCs w:val="21"/>
        </w:rPr>
        <w:t>、《资产交易合同》（样本）、</w:t>
      </w:r>
      <w:r w:rsidRPr="004D1B74">
        <w:rPr>
          <w:rFonts w:asciiTheme="minorEastAsia" w:eastAsiaTheme="minorEastAsia" w:hAnsiTheme="minorEastAsia"/>
          <w:szCs w:val="21"/>
          <w:u w:val="single"/>
        </w:rPr>
        <w:t>《</w:t>
      </w:r>
      <w:r w:rsidRPr="004D1B74">
        <w:rPr>
          <w:rFonts w:asciiTheme="minorEastAsia" w:eastAsiaTheme="minorEastAsia" w:hAnsiTheme="minorEastAsia" w:hint="eastAsia"/>
          <w:szCs w:val="21"/>
          <w:u w:val="single"/>
        </w:rPr>
        <w:t>杭州</w:t>
      </w:r>
      <w:r w:rsidRPr="004D1B74">
        <w:rPr>
          <w:rFonts w:asciiTheme="minorEastAsia" w:eastAsiaTheme="minorEastAsia" w:hAnsiTheme="minorEastAsia"/>
          <w:szCs w:val="21"/>
          <w:u w:val="single"/>
        </w:rPr>
        <w:t>产权交易所</w:t>
      </w:r>
      <w:r w:rsidRPr="004D1B74">
        <w:rPr>
          <w:rFonts w:asciiTheme="minorEastAsia" w:eastAsiaTheme="minorEastAsia" w:hAnsiTheme="minorEastAsia" w:hint="eastAsia"/>
          <w:szCs w:val="21"/>
          <w:u w:val="single"/>
        </w:rPr>
        <w:t>国有</w:t>
      </w:r>
      <w:r w:rsidRPr="004D1B74">
        <w:rPr>
          <w:rFonts w:asciiTheme="minorEastAsia" w:eastAsiaTheme="minorEastAsia" w:hAnsiTheme="minorEastAsia"/>
          <w:szCs w:val="21"/>
          <w:u w:val="single"/>
        </w:rPr>
        <w:t>资产交易规则》、《</w:t>
      </w:r>
      <w:r w:rsidRPr="004D1B74">
        <w:rPr>
          <w:rFonts w:asciiTheme="minorEastAsia" w:eastAsiaTheme="minorEastAsia" w:hAnsiTheme="minorEastAsia" w:hint="eastAsia"/>
          <w:szCs w:val="21"/>
          <w:u w:val="single"/>
        </w:rPr>
        <w:t>杭州</w:t>
      </w:r>
      <w:r w:rsidRPr="004D1B74">
        <w:rPr>
          <w:rFonts w:asciiTheme="minorEastAsia" w:eastAsiaTheme="minorEastAsia" w:hAnsiTheme="minorEastAsia"/>
          <w:szCs w:val="21"/>
          <w:u w:val="single"/>
        </w:rPr>
        <w:t>产权交易所O2O交易指引》</w:t>
      </w:r>
      <w:r w:rsidRPr="004D1B74">
        <w:rPr>
          <w:rFonts w:asciiTheme="minorEastAsia" w:eastAsiaTheme="minorEastAsia" w:hAnsiTheme="minorEastAsia" w:hint="eastAsia"/>
          <w:szCs w:val="21"/>
          <w:u w:val="single"/>
        </w:rPr>
        <w:t>和</w:t>
      </w:r>
      <w:r w:rsidRPr="004D1B74">
        <w:rPr>
          <w:rFonts w:asciiTheme="minorEastAsia" w:eastAsiaTheme="minorEastAsia" w:hAnsiTheme="minorEastAsia"/>
          <w:szCs w:val="21"/>
          <w:u w:val="single"/>
        </w:rPr>
        <w:t>《</w:t>
      </w:r>
      <w:r w:rsidRPr="004D1B74">
        <w:rPr>
          <w:rFonts w:asciiTheme="minorEastAsia" w:eastAsiaTheme="minorEastAsia" w:hAnsiTheme="minorEastAsia" w:hint="eastAsia"/>
          <w:szCs w:val="21"/>
          <w:u w:val="single"/>
        </w:rPr>
        <w:t>杭州</w:t>
      </w:r>
      <w:r w:rsidRPr="004D1B74">
        <w:rPr>
          <w:rFonts w:asciiTheme="minorEastAsia" w:eastAsiaTheme="minorEastAsia" w:hAnsiTheme="minorEastAsia"/>
          <w:szCs w:val="21"/>
          <w:u w:val="single"/>
        </w:rPr>
        <w:t>产权交易所</w:t>
      </w:r>
      <w:r w:rsidRPr="004D1B74">
        <w:rPr>
          <w:rFonts w:asciiTheme="minorEastAsia" w:eastAsiaTheme="minorEastAsia" w:hAnsiTheme="minorEastAsia" w:hint="eastAsia"/>
          <w:szCs w:val="21"/>
          <w:u w:val="single"/>
        </w:rPr>
        <w:t>在线报价</w:t>
      </w:r>
      <w:r>
        <w:rPr>
          <w:rFonts w:asciiTheme="minorEastAsia" w:eastAsiaTheme="minorEastAsia" w:hAnsiTheme="minorEastAsia" w:hint="eastAsia"/>
          <w:szCs w:val="21"/>
          <w:u w:val="single"/>
        </w:rPr>
        <w:t>交易</w:t>
      </w:r>
      <w:r w:rsidRPr="004D1B74">
        <w:rPr>
          <w:rFonts w:asciiTheme="minorEastAsia" w:eastAsiaTheme="minorEastAsia" w:hAnsiTheme="minorEastAsia" w:hint="eastAsia"/>
          <w:szCs w:val="21"/>
          <w:u w:val="single"/>
        </w:rPr>
        <w:t>须知</w:t>
      </w:r>
      <w:r w:rsidRPr="004D1B74">
        <w:rPr>
          <w:rFonts w:asciiTheme="minorEastAsia" w:eastAsiaTheme="minorEastAsia" w:hAnsiTheme="minorEastAsia"/>
          <w:szCs w:val="21"/>
          <w:u w:val="single"/>
        </w:rPr>
        <w:t>》</w:t>
      </w:r>
      <w:r w:rsidRPr="004D1B74">
        <w:rPr>
          <w:rFonts w:asciiTheme="minorEastAsia" w:eastAsiaTheme="minorEastAsia" w:hAnsiTheme="minorEastAsia"/>
          <w:szCs w:val="21"/>
        </w:rPr>
        <w:t>等文件的规定，同意按照相关规定参加</w:t>
      </w:r>
      <w:r w:rsidRPr="004D1B74">
        <w:rPr>
          <w:rFonts w:asciiTheme="minorEastAsia" w:eastAsiaTheme="minorEastAsia" w:hAnsiTheme="minorEastAsia" w:hint="eastAsia"/>
          <w:szCs w:val="21"/>
        </w:rPr>
        <w:t>本项目竞价</w:t>
      </w:r>
      <w:r w:rsidRPr="004D1B74">
        <w:rPr>
          <w:rFonts w:asciiTheme="minorEastAsia" w:eastAsiaTheme="minorEastAsia" w:hAnsiTheme="minorEastAsia"/>
          <w:szCs w:val="21"/>
        </w:rPr>
        <w:t>活动。</w:t>
      </w:r>
    </w:p>
    <w:p w:rsidR="005B41F9" w:rsidRPr="006D4285" w:rsidRDefault="005B41F9" w:rsidP="005B41F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2、我方</w:t>
      </w:r>
      <w:r w:rsidRPr="00354FE9">
        <w:rPr>
          <w:rFonts w:asciiTheme="minorEastAsia" w:hAnsiTheme="minorEastAsia" w:hint="eastAsia"/>
          <w:szCs w:val="21"/>
        </w:rPr>
        <w:t>提交</w:t>
      </w:r>
      <w:r w:rsidRPr="00354FE9">
        <w:rPr>
          <w:rFonts w:asciiTheme="minorEastAsia" w:hAnsiTheme="minorEastAsia"/>
          <w:szCs w:val="21"/>
        </w:rPr>
        <w:t>受让申请并且</w:t>
      </w:r>
      <w:r w:rsidRPr="00354FE9">
        <w:rPr>
          <w:rFonts w:asciiTheme="minorEastAsia" w:hAnsiTheme="minorEastAsia" w:hint="eastAsia"/>
          <w:szCs w:val="21"/>
        </w:rPr>
        <w:t>交纳交易</w:t>
      </w:r>
      <w:r w:rsidRPr="00354FE9">
        <w:rPr>
          <w:rFonts w:asciiTheme="minorEastAsia" w:hAnsiTheme="minorEastAsia"/>
          <w:szCs w:val="21"/>
        </w:rPr>
        <w:t>保证金后，即视为已详细阅读并完全认可本项目所披露内容以及已完成对标的的现场踏勘，表明已完全了解</w:t>
      </w:r>
      <w:r w:rsidRPr="00354FE9">
        <w:rPr>
          <w:rFonts w:asciiTheme="minorEastAsia" w:hAnsiTheme="minorEastAsia" w:hint="eastAsia"/>
          <w:szCs w:val="21"/>
        </w:rPr>
        <w:t>并</w:t>
      </w:r>
      <w:r w:rsidRPr="00354FE9">
        <w:rPr>
          <w:rFonts w:asciiTheme="minorEastAsia" w:hAnsiTheme="minorEastAsia"/>
          <w:szCs w:val="21"/>
        </w:rPr>
        <w:t>自愿接受标的的全部现状及瑕疵，并自愿承担一切交易风险。</w:t>
      </w:r>
    </w:p>
    <w:p w:rsidR="00A852EE" w:rsidRDefault="005B41F9" w:rsidP="003834DE">
      <w:pPr>
        <w:widowControl/>
        <w:tabs>
          <w:tab w:val="left" w:pos="6975"/>
        </w:tabs>
        <w:spacing w:line="360" w:lineRule="auto"/>
        <w:ind w:firstLineChars="200" w:firstLine="420"/>
        <w:jc w:val="left"/>
        <w:rPr>
          <w:rFonts w:asciiTheme="minorEastAsia" w:eastAsiaTheme="minorEastAsia" w:hAnsiTheme="minorEastAsia"/>
          <w:szCs w:val="21"/>
        </w:rPr>
      </w:pPr>
      <w:r w:rsidRPr="000E605A">
        <w:rPr>
          <w:rFonts w:asciiTheme="minorEastAsia" w:eastAsiaTheme="minorEastAsia" w:hAnsiTheme="minorEastAsia" w:hint="eastAsia"/>
          <w:szCs w:val="21"/>
        </w:rPr>
        <w:t>3、</w:t>
      </w:r>
      <w:r w:rsidR="00236104" w:rsidRPr="00236104">
        <w:rPr>
          <w:rFonts w:asciiTheme="minorEastAsia" w:eastAsiaTheme="minorEastAsia" w:hAnsiTheme="minorEastAsia" w:hint="eastAsia"/>
          <w:szCs w:val="21"/>
        </w:rPr>
        <w:t>同意在被确定为受让方次日起3个工作日内携带报名时上传的主体资格证明等相关文件原件至杭交所完成现场确认和签署《成交通知书》、《资产交易合同》；并在《资产交易合同》签署之日起20个工作日内一次性支付交易价款、交易服务费等交易资金（受让方已付的交易保证金自动转为交易服务费，多余部分转为履约保证金，履约保证金可冲抵最后一笔成交款）。</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4、</w:t>
      </w:r>
      <w:r w:rsidR="00236104" w:rsidRPr="00236104">
        <w:rPr>
          <w:rFonts w:asciiTheme="minorEastAsia" w:eastAsiaTheme="minorEastAsia" w:hAnsiTheme="minorEastAsia" w:hint="eastAsia"/>
          <w:szCs w:val="21"/>
        </w:rPr>
        <w:t>同意经转让方申请，将受让方已交纳的交易价款全部划转至转让方指定账户。转让方和受让方对交易标的交付有异议的，由双方自行解决，经纪会员和杭交所不承担责任。</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w:t>
      </w:r>
      <w:r w:rsidR="00236104" w:rsidRPr="00236104">
        <w:rPr>
          <w:rFonts w:asciiTheme="minorEastAsia" w:eastAsiaTheme="minorEastAsia" w:hAnsiTheme="minorEastAsia" w:hint="eastAsia"/>
          <w:szCs w:val="21"/>
        </w:rPr>
        <w:t>若</w:t>
      </w:r>
      <w:r w:rsidR="00236104">
        <w:rPr>
          <w:rFonts w:asciiTheme="minorEastAsia" w:eastAsiaTheme="minorEastAsia" w:hAnsiTheme="minorEastAsia" w:hint="eastAsia"/>
          <w:szCs w:val="21"/>
        </w:rPr>
        <w:t>我方</w:t>
      </w:r>
      <w:r w:rsidR="00236104" w:rsidRPr="00236104">
        <w:rPr>
          <w:rFonts w:asciiTheme="minorEastAsia" w:eastAsiaTheme="minorEastAsia" w:hAnsiTheme="minorEastAsia" w:hint="eastAsia"/>
          <w:szCs w:val="21"/>
        </w:rPr>
        <w:t>成为受让方，知悉并同意：</w:t>
      </w:r>
      <w:r w:rsidR="00236104">
        <w:rPr>
          <w:rFonts w:asciiTheme="minorEastAsia" w:eastAsiaTheme="minorEastAsia" w:hAnsiTheme="minorEastAsia" w:hint="eastAsia"/>
          <w:szCs w:val="21"/>
        </w:rPr>
        <w:t>我</w:t>
      </w:r>
      <w:r w:rsidR="00236104" w:rsidRPr="00236104">
        <w:rPr>
          <w:rFonts w:asciiTheme="minorEastAsia" w:eastAsiaTheme="minorEastAsia" w:hAnsiTheme="minorEastAsia" w:hint="eastAsia"/>
          <w:szCs w:val="21"/>
        </w:rPr>
        <w:t>方应自行了解其是否完全符合国家及标的所在地规定的购房条件，若因受让方原因造成所受让房屋无法过户，受让方所缴纳的购房款损失及其他经济损失均由受让方承担，与转让方及经纪会员无关，受让方已付交易保证金不予返还。</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6、</w:t>
      </w:r>
      <w:r w:rsidR="00236104" w:rsidRPr="00236104">
        <w:rPr>
          <w:rFonts w:asciiTheme="minorEastAsia" w:eastAsiaTheme="minorEastAsia" w:hAnsiTheme="minorEastAsia" w:hint="eastAsia"/>
          <w:szCs w:val="21"/>
        </w:rPr>
        <w:t>若</w:t>
      </w:r>
      <w:r w:rsidR="00236104">
        <w:rPr>
          <w:rFonts w:asciiTheme="minorEastAsia" w:eastAsiaTheme="minorEastAsia" w:hAnsiTheme="minorEastAsia" w:hint="eastAsia"/>
          <w:szCs w:val="21"/>
        </w:rPr>
        <w:t>我方</w:t>
      </w:r>
      <w:r w:rsidR="00236104" w:rsidRPr="00236104">
        <w:rPr>
          <w:rFonts w:asciiTheme="minorEastAsia" w:eastAsiaTheme="minorEastAsia" w:hAnsiTheme="minorEastAsia" w:hint="eastAsia"/>
          <w:szCs w:val="21"/>
        </w:rPr>
        <w:t>成为受让方，知悉并同意：在办理房地产权证变更登记手续时，有关职能部门要求提供文本合同的，转让方和受让方双方应按照相关规定签订文本合同。</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sidR="00236104" w:rsidRPr="00236104">
        <w:rPr>
          <w:rFonts w:asciiTheme="minorEastAsia" w:eastAsiaTheme="minorEastAsia" w:hAnsiTheme="minorEastAsia" w:hint="eastAsia"/>
          <w:szCs w:val="21"/>
        </w:rPr>
        <w:t>若</w:t>
      </w:r>
      <w:r w:rsidR="00236104">
        <w:rPr>
          <w:rFonts w:asciiTheme="minorEastAsia" w:eastAsiaTheme="minorEastAsia" w:hAnsiTheme="minorEastAsia" w:hint="eastAsia"/>
          <w:szCs w:val="21"/>
        </w:rPr>
        <w:t>我方</w:t>
      </w:r>
      <w:r w:rsidR="00236104" w:rsidRPr="00236104">
        <w:rPr>
          <w:rFonts w:asciiTheme="minorEastAsia" w:eastAsiaTheme="minorEastAsia" w:hAnsiTheme="minorEastAsia" w:hint="eastAsia"/>
          <w:szCs w:val="21"/>
        </w:rPr>
        <w:t>成为受让方，知悉并同意：交易成交标的交割前所涉及标的拖欠的各种费用（包括但不限于物业管理费、水电费等）由转让方承担，相关费用由受让方先行垫付,物业管理费从交接次月起由受让方承担，水、电重新开户相关手续由受让方自行办理。</w:t>
      </w:r>
    </w:p>
    <w:p w:rsidR="00236104" w:rsidRPr="00236104" w:rsidRDefault="00D64894" w:rsidP="000C44FF">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8、</w:t>
      </w:r>
      <w:r w:rsidR="00236104" w:rsidRPr="00236104">
        <w:rPr>
          <w:rFonts w:asciiTheme="minorEastAsia" w:eastAsiaTheme="minorEastAsia" w:hAnsiTheme="minorEastAsia" w:hint="eastAsia"/>
          <w:szCs w:val="21"/>
        </w:rPr>
        <w:t>若成为受让方，知悉并同意：本次转让房地产只限于权证核定的面积范围内，不包括标的外部的附属用房等。标的房屋存在长时间未使用等情况，如有漏水或需维修的情况，</w:t>
      </w:r>
      <w:r w:rsidR="00236104" w:rsidRPr="00236104">
        <w:rPr>
          <w:rFonts w:asciiTheme="minorEastAsia" w:eastAsiaTheme="minorEastAsia" w:hAnsiTheme="minorEastAsia" w:hint="eastAsia"/>
          <w:szCs w:val="21"/>
        </w:rPr>
        <w:lastRenderedPageBreak/>
        <w:t>均由受让方自理,转让方不承担任何费用和责任。不能保证交易标的原户主户口是否迁出，如有未迁出的情况发生，杭交所通知转让方，转让方再通知原户主把户口迁出，但有关学区房孩子能否就读的情况请意向受让方自行查证，</w:t>
      </w:r>
      <w:r w:rsidR="000C44FF" w:rsidRPr="00236104">
        <w:rPr>
          <w:rFonts w:asciiTheme="minorEastAsia" w:eastAsiaTheme="minorEastAsia" w:hAnsiTheme="minorEastAsia" w:hint="eastAsia"/>
          <w:szCs w:val="21"/>
        </w:rPr>
        <w:t>对此</w:t>
      </w:r>
      <w:r w:rsidR="000C44FF">
        <w:rPr>
          <w:rFonts w:asciiTheme="minorEastAsia" w:eastAsiaTheme="minorEastAsia" w:hAnsiTheme="minorEastAsia" w:hint="eastAsia"/>
          <w:szCs w:val="21"/>
        </w:rPr>
        <w:t>转让</w:t>
      </w:r>
      <w:r w:rsidR="000C44FF" w:rsidRPr="00236104">
        <w:rPr>
          <w:rFonts w:asciiTheme="minorEastAsia" w:eastAsiaTheme="minorEastAsia" w:hAnsiTheme="minorEastAsia" w:hint="eastAsia"/>
          <w:szCs w:val="21"/>
        </w:rPr>
        <w:t>方、</w:t>
      </w:r>
      <w:r w:rsidR="003834DE">
        <w:rPr>
          <w:rFonts w:asciiTheme="minorEastAsia" w:eastAsiaTheme="minorEastAsia" w:hAnsiTheme="minorEastAsia" w:hint="eastAsia"/>
          <w:szCs w:val="21"/>
        </w:rPr>
        <w:t>经纪</w:t>
      </w:r>
      <w:r w:rsidR="000C44FF">
        <w:rPr>
          <w:rFonts w:asciiTheme="minorEastAsia" w:eastAsiaTheme="minorEastAsia" w:hAnsiTheme="minorEastAsia" w:hint="eastAsia"/>
          <w:szCs w:val="21"/>
        </w:rPr>
        <w:t>会员、杭交所不做承诺</w:t>
      </w:r>
      <w:r w:rsidR="00236104" w:rsidRPr="00236104">
        <w:rPr>
          <w:rFonts w:asciiTheme="minorEastAsia" w:eastAsiaTheme="minorEastAsia" w:hAnsiTheme="minorEastAsia" w:hint="eastAsia"/>
          <w:szCs w:val="21"/>
        </w:rPr>
        <w:t>。</w:t>
      </w:r>
    </w:p>
    <w:p w:rsidR="00236104" w:rsidRPr="0023610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9、同意</w:t>
      </w:r>
      <w:r w:rsidR="00236104" w:rsidRPr="00236104">
        <w:rPr>
          <w:rFonts w:asciiTheme="minorEastAsia" w:eastAsiaTheme="minorEastAsia" w:hAnsiTheme="minorEastAsia" w:hint="eastAsia"/>
          <w:szCs w:val="21"/>
        </w:rPr>
        <w:t>相关权利义务及资产交付以《资产交易合同》（样本）为准。</w:t>
      </w:r>
    </w:p>
    <w:p w:rsidR="005B41F9" w:rsidRPr="004D1B74" w:rsidRDefault="00D64894" w:rsidP="0023610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10</w:t>
      </w:r>
      <w:r w:rsidR="005B41F9" w:rsidRPr="004D1B74">
        <w:rPr>
          <w:rFonts w:asciiTheme="minorEastAsia" w:eastAsiaTheme="minorEastAsia" w:hAnsiTheme="minorEastAsia" w:hint="eastAsia"/>
          <w:szCs w:val="21"/>
        </w:rPr>
        <w:t>、同意按</w:t>
      </w:r>
      <w:r w:rsidR="005B41F9" w:rsidRPr="004D1B74">
        <w:rPr>
          <w:rFonts w:asciiTheme="minorEastAsia" w:eastAsiaTheme="minorEastAsia" w:hAnsiTheme="minorEastAsia"/>
          <w:szCs w:val="21"/>
        </w:rPr>
        <w:t>成交金额的</w:t>
      </w:r>
      <w:r w:rsidR="005B41F9" w:rsidRPr="006D4285">
        <w:rPr>
          <w:rFonts w:asciiTheme="minorEastAsia" w:eastAsiaTheme="minorEastAsia" w:hAnsiTheme="minorEastAsia" w:hint="eastAsia"/>
          <w:szCs w:val="21"/>
        </w:rPr>
        <w:t>2.5</w:t>
      </w:r>
      <w:r w:rsidR="005B41F9" w:rsidRPr="004D1B74">
        <w:rPr>
          <w:rFonts w:asciiTheme="minorEastAsia" w:eastAsiaTheme="minorEastAsia" w:hAnsiTheme="minorEastAsia"/>
          <w:szCs w:val="21"/>
        </w:rPr>
        <w:t>%</w:t>
      </w:r>
      <w:r w:rsidR="005B41F9" w:rsidRPr="004D1B74">
        <w:rPr>
          <w:rFonts w:asciiTheme="minorEastAsia" w:eastAsiaTheme="minorEastAsia" w:hAnsiTheme="minorEastAsia" w:hint="eastAsia"/>
          <w:szCs w:val="21"/>
        </w:rPr>
        <w:t>交纳</w:t>
      </w:r>
      <w:r w:rsidR="005B41F9" w:rsidRPr="004D1B74">
        <w:rPr>
          <w:rFonts w:asciiTheme="minorEastAsia" w:eastAsiaTheme="minorEastAsia" w:hAnsiTheme="minorEastAsia"/>
          <w:szCs w:val="21"/>
        </w:rPr>
        <w:t>交易服务费。</w:t>
      </w:r>
    </w:p>
    <w:p w:rsidR="005B41F9" w:rsidRPr="00EF62AF" w:rsidRDefault="005B41F9" w:rsidP="005B41F9">
      <w:pPr>
        <w:adjustRightInd w:val="0"/>
        <w:snapToGrid w:val="0"/>
        <w:spacing w:line="52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D64894">
        <w:rPr>
          <w:rFonts w:asciiTheme="minorEastAsia" w:eastAsiaTheme="minorEastAsia" w:hAnsiTheme="minorEastAsia" w:hint="eastAsia"/>
          <w:szCs w:val="21"/>
        </w:rPr>
        <w:t>1</w:t>
      </w:r>
      <w:r w:rsidRPr="004D1B74">
        <w:rPr>
          <w:rFonts w:asciiTheme="minorEastAsia" w:eastAsiaTheme="minorEastAsia" w:hAnsiTheme="minorEastAsia"/>
          <w:szCs w:val="21"/>
        </w:rPr>
        <w:t>、</w:t>
      </w:r>
      <w:r w:rsidRPr="00EF62AF">
        <w:rPr>
          <w:rFonts w:asciiTheme="minorEastAsia" w:eastAsiaTheme="minorEastAsia" w:hAnsiTheme="minorEastAsia"/>
          <w:szCs w:val="21"/>
        </w:rPr>
        <w:t>若非转让方原因，出现以下任一情况时，转让方有权扣除意向受让方交纳的交易保证金，先用于补偿</w:t>
      </w:r>
      <w:r w:rsidRPr="00EF62AF">
        <w:rPr>
          <w:rFonts w:asciiTheme="minorEastAsia" w:eastAsiaTheme="minorEastAsia" w:hAnsiTheme="minorEastAsia" w:hint="eastAsia"/>
          <w:szCs w:val="21"/>
        </w:rPr>
        <w:t>杭交所</w:t>
      </w:r>
      <w:r w:rsidRPr="00EF62AF">
        <w:rPr>
          <w:rFonts w:asciiTheme="minorEastAsia" w:eastAsiaTheme="minorEastAsia" w:hAnsiTheme="minorEastAsia"/>
          <w:szCs w:val="21"/>
        </w:rPr>
        <w:t>及经纪会员的各项服务费，剩余部分作为对转让方的经济补偿金，交易保证金不足以补偿的，相关方有权按照实际损失继续追诉：</w:t>
      </w:r>
    </w:p>
    <w:p w:rsidR="005B41F9" w:rsidRPr="00EF62AF" w:rsidRDefault="005B41F9" w:rsidP="005B41F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意向受让方提交受让申请并交纳交易保证金后单方撤回受让申请的；</w:t>
      </w:r>
    </w:p>
    <w:p w:rsidR="00236104" w:rsidRDefault="005B41F9" w:rsidP="005B41F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的意向受让方后，各意向受让方在竞价期间均不报价的</w:t>
      </w:r>
      <w:r w:rsidR="00236104">
        <w:rPr>
          <w:rFonts w:asciiTheme="minorEastAsia" w:eastAsiaTheme="minorEastAsia" w:hAnsiTheme="minorEastAsia" w:hint="eastAsia"/>
          <w:szCs w:val="21"/>
        </w:rPr>
        <w:t>；</w:t>
      </w:r>
    </w:p>
    <w:p w:rsidR="005B41F9" w:rsidRPr="00EF62AF" w:rsidRDefault="005B41F9" w:rsidP="005B41F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为受让方后未按约定签署</w:t>
      </w:r>
      <w:r w:rsidRPr="00EF62AF">
        <w:rPr>
          <w:rFonts w:asciiTheme="minorEastAsia" w:eastAsiaTheme="minorEastAsia" w:hAnsiTheme="minorEastAsia"/>
          <w:szCs w:val="21"/>
          <w:u w:val="single"/>
        </w:rPr>
        <w:t>《</w:t>
      </w:r>
      <w:r w:rsidR="00236104">
        <w:rPr>
          <w:rFonts w:asciiTheme="minorEastAsia" w:eastAsiaTheme="minorEastAsia" w:hAnsiTheme="minorEastAsia" w:hint="eastAsia"/>
          <w:szCs w:val="21"/>
          <w:u w:val="single"/>
        </w:rPr>
        <w:t>资产</w:t>
      </w:r>
      <w:r w:rsidRPr="00EF62AF">
        <w:rPr>
          <w:rFonts w:asciiTheme="minorEastAsia" w:eastAsiaTheme="minorEastAsia" w:hAnsiTheme="minorEastAsia" w:hint="eastAsia"/>
          <w:szCs w:val="21"/>
          <w:u w:val="single"/>
        </w:rPr>
        <w:t>交易</w:t>
      </w:r>
      <w:r w:rsidRPr="00EF62AF">
        <w:rPr>
          <w:rFonts w:asciiTheme="minorEastAsia" w:eastAsiaTheme="minorEastAsia" w:hAnsiTheme="minorEastAsia"/>
          <w:szCs w:val="21"/>
          <w:u w:val="single"/>
        </w:rPr>
        <w:t>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5B41F9" w:rsidRPr="00EF62AF" w:rsidRDefault="005B41F9" w:rsidP="005B41F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意向受让方未履行书面承诺事项的；</w:t>
      </w:r>
    </w:p>
    <w:p w:rsidR="005B41F9" w:rsidRPr="00EF62AF" w:rsidRDefault="005B41F9" w:rsidP="005B41F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5B41F9" w:rsidRPr="00EF62AF" w:rsidRDefault="005B41F9" w:rsidP="005B41F9">
      <w:pPr>
        <w:spacing w:line="360" w:lineRule="auto"/>
        <w:ind w:firstLineChars="200" w:firstLine="420"/>
        <w:rPr>
          <w:rFonts w:asciiTheme="minorEastAsia" w:eastAsiaTheme="minorEastAsia" w:hAnsiTheme="minorEastAsia"/>
          <w:szCs w:val="21"/>
        </w:rPr>
      </w:pPr>
    </w:p>
    <w:p w:rsidR="005B41F9" w:rsidRPr="004D1B74" w:rsidRDefault="005B41F9" w:rsidP="005B41F9">
      <w:pPr>
        <w:spacing w:line="360" w:lineRule="auto"/>
        <w:rPr>
          <w:rFonts w:asciiTheme="minorEastAsia" w:eastAsiaTheme="minorEastAsia" w:hAnsiTheme="minorEastAsia"/>
          <w:szCs w:val="21"/>
        </w:rPr>
      </w:pPr>
    </w:p>
    <w:p w:rsidR="005B41F9" w:rsidRPr="004D1B74" w:rsidRDefault="005B41F9" w:rsidP="005B41F9">
      <w:pPr>
        <w:spacing w:line="360" w:lineRule="auto"/>
        <w:rPr>
          <w:rFonts w:asciiTheme="minorEastAsia" w:eastAsiaTheme="minorEastAsia" w:hAnsiTheme="minorEastAsia"/>
          <w:szCs w:val="21"/>
        </w:rPr>
      </w:pPr>
    </w:p>
    <w:p w:rsidR="005B41F9" w:rsidRPr="004D1B74" w:rsidRDefault="005B41F9" w:rsidP="005B41F9">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意向受让方（签章）：</w:t>
      </w:r>
    </w:p>
    <w:p w:rsidR="0032030F" w:rsidRPr="004B1435" w:rsidRDefault="005B41F9" w:rsidP="004B1435">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32030F" w:rsidRPr="004B1435" w:rsidSect="00B9118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B41F9"/>
    <w:rsid w:val="00004DCC"/>
    <w:rsid w:val="000C44FF"/>
    <w:rsid w:val="000E605A"/>
    <w:rsid w:val="00236104"/>
    <w:rsid w:val="002F40BB"/>
    <w:rsid w:val="003070AC"/>
    <w:rsid w:val="0032030F"/>
    <w:rsid w:val="003834DE"/>
    <w:rsid w:val="00391A98"/>
    <w:rsid w:val="003A456D"/>
    <w:rsid w:val="00436E9C"/>
    <w:rsid w:val="004A6EC2"/>
    <w:rsid w:val="004B1435"/>
    <w:rsid w:val="005B41F9"/>
    <w:rsid w:val="005C7F67"/>
    <w:rsid w:val="005F3546"/>
    <w:rsid w:val="005F78BB"/>
    <w:rsid w:val="00603010"/>
    <w:rsid w:val="006F12EF"/>
    <w:rsid w:val="0073014D"/>
    <w:rsid w:val="00753F5E"/>
    <w:rsid w:val="009B0059"/>
    <w:rsid w:val="00A852EE"/>
    <w:rsid w:val="00B1689E"/>
    <w:rsid w:val="00C531BF"/>
    <w:rsid w:val="00CE6CE1"/>
    <w:rsid w:val="00D64894"/>
    <w:rsid w:val="00DF1337"/>
    <w:rsid w:val="00EA61C8"/>
    <w:rsid w:val="00EA7C6E"/>
    <w:rsid w:val="00F573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1F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A82F461-BC7C-40A2-B18F-21FCDDFD7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220</Words>
  <Characters>1256</Characters>
  <Application>Microsoft Office Word</Application>
  <DocSecurity>0</DocSecurity>
  <Lines>10</Lines>
  <Paragraphs>2</Paragraphs>
  <ScaleCrop>false</ScaleCrop>
  <Company/>
  <LinksUpToDate>false</LinksUpToDate>
  <CharactersWithSpaces>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ywx</dc:creator>
  <cp:keywords/>
  <dc:description/>
  <cp:lastModifiedBy>xzjd</cp:lastModifiedBy>
  <cp:revision>20</cp:revision>
  <cp:lastPrinted>2020-08-26T02:12:00Z</cp:lastPrinted>
  <dcterms:created xsi:type="dcterms:W3CDTF">2020-05-26T07:00:00Z</dcterms:created>
  <dcterms:modified xsi:type="dcterms:W3CDTF">2020-08-26T04:29:00Z</dcterms:modified>
</cp:coreProperties>
</file>