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B81DE0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B81DE0">
        <w:rPr>
          <w:rFonts w:asciiTheme="minorEastAsia" w:eastAsiaTheme="minorEastAsia" w:hAnsiTheme="minorEastAsia" w:hint="eastAsia"/>
          <w:szCs w:val="21"/>
          <w:u w:val="single"/>
        </w:rPr>
        <w:t>一批报废资产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 w:rsidR="00B81DE0">
        <w:rPr>
          <w:rFonts w:asciiTheme="minorEastAsia" w:eastAsiaTheme="minorEastAsia" w:hAnsiTheme="minorEastAsia" w:hint="eastAsia"/>
          <w:szCs w:val="21"/>
          <w:u w:val="single"/>
        </w:rPr>
        <w:t>HJS2020ZC</w:t>
      </w:r>
      <w:r w:rsidR="00C17198">
        <w:rPr>
          <w:rFonts w:asciiTheme="minorEastAsia" w:eastAsiaTheme="minorEastAsia" w:hAnsiTheme="minorEastAsia" w:hint="eastAsia"/>
          <w:szCs w:val="21"/>
          <w:u w:val="single"/>
        </w:rPr>
        <w:t>0708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B81DE0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354FE9" w:rsidRDefault="00C02F3D" w:rsidP="00B81DE0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9E27F0" w:rsidRPr="009E27F0">
        <w:rPr>
          <w:rFonts w:asciiTheme="minorEastAsia" w:hAnsiTheme="minorEastAsia"/>
          <w:szCs w:val="21"/>
          <w:u w:val="single"/>
        </w:rPr>
        <w:t>受让</w:t>
      </w:r>
      <w:r w:rsidR="00A96775" w:rsidRPr="00354FE9">
        <w:rPr>
          <w:rFonts w:asciiTheme="minorEastAsia" w:hAnsiTheme="minorEastAsia"/>
          <w:szCs w:val="21"/>
        </w:rPr>
        <w:t>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</w:t>
      </w:r>
      <w:r w:rsidR="00ED4E9F" w:rsidRPr="009E27F0">
        <w:rPr>
          <w:rFonts w:asciiTheme="minorEastAsia" w:eastAsiaTheme="minorEastAsia" w:hAnsiTheme="minorEastAsia"/>
          <w:szCs w:val="21"/>
          <w:u w:val="single"/>
        </w:rPr>
        <w:t>受让方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B81DE0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B81DE0" w:rsidRPr="00B81DE0">
        <w:rPr>
          <w:rFonts w:asciiTheme="minorEastAsia" w:eastAsiaTheme="minorEastAsia" w:hAnsiTheme="minorEastAsia" w:hint="eastAsia"/>
          <w:szCs w:val="21"/>
        </w:rPr>
        <w:t>携带报名时上传的主体资格证明等相关文件原件</w:t>
      </w:r>
      <w:proofErr w:type="gramStart"/>
      <w:r w:rsidR="00B81DE0" w:rsidRPr="00B81DE0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B81DE0" w:rsidRPr="00B81DE0">
        <w:rPr>
          <w:rFonts w:asciiTheme="minorEastAsia" w:eastAsiaTheme="minorEastAsia" w:hAnsiTheme="minorEastAsia" w:hint="eastAsia"/>
          <w:szCs w:val="21"/>
        </w:rPr>
        <w:t>所完成现场确认和签署《成交通知书》、《资产交易合同》；并在《资产交易合同》签署次日起3个工作日内将扣除交易保证金后的剩余款项一次性支付</w:t>
      </w:r>
      <w:proofErr w:type="gramStart"/>
      <w:r w:rsidR="00B81DE0" w:rsidRPr="00B81DE0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B81DE0" w:rsidRPr="00B81DE0">
        <w:rPr>
          <w:rFonts w:asciiTheme="minorEastAsia" w:eastAsiaTheme="minorEastAsia" w:hAnsiTheme="minorEastAsia" w:hint="eastAsia"/>
          <w:szCs w:val="21"/>
        </w:rPr>
        <w:t>所指定账户（以到账时间为准）；受让方未能在要求的期限内签署《资产交易合同》及相关文件的，视为受让方毁约，受让方已付的交易保证金不予返还并承担由此产生的一切法律责任。受让方逾期付款的，每天按逾期额万分之五向转让方支付逾期付款违约金，逾期付款超过2个工作日的，视为受让方根本违约，转让方有权单方面解除《资产交易合同》，不予退还受让方已付的交易资金并有权</w:t>
      </w:r>
      <w:proofErr w:type="gramStart"/>
      <w:r w:rsidR="00B81DE0" w:rsidRPr="00B81DE0">
        <w:rPr>
          <w:rFonts w:asciiTheme="minorEastAsia" w:eastAsiaTheme="minorEastAsia" w:hAnsiTheme="minorEastAsia" w:hint="eastAsia"/>
          <w:szCs w:val="21"/>
        </w:rPr>
        <w:t>追究受</w:t>
      </w:r>
      <w:proofErr w:type="gramEnd"/>
      <w:r w:rsidR="00B81DE0" w:rsidRPr="00B81DE0">
        <w:rPr>
          <w:rFonts w:asciiTheme="minorEastAsia" w:eastAsiaTheme="minorEastAsia" w:hAnsiTheme="minorEastAsia" w:hint="eastAsia"/>
          <w:szCs w:val="21"/>
        </w:rPr>
        <w:t>让方的违约责任。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同意杭交所在</w:t>
      </w:r>
      <w:proofErr w:type="gramEnd"/>
      <w:r w:rsidR="00ED4E9F" w:rsidRPr="005A37D0">
        <w:rPr>
          <w:rFonts w:asciiTheme="minorEastAsia" w:eastAsiaTheme="minorEastAsia" w:hAnsiTheme="minorEastAsia"/>
          <w:szCs w:val="21"/>
          <w:u w:val="single"/>
        </w:rPr>
        <w:t>经转让方申请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受让方</w:t>
      </w:r>
      <w:r w:rsidR="00ED4E9F" w:rsidRPr="004D1B74">
        <w:rPr>
          <w:rFonts w:asciiTheme="minorEastAsia" w:eastAsiaTheme="minorEastAsia" w:hAnsiTheme="minorEastAsia"/>
          <w:szCs w:val="21"/>
        </w:rPr>
        <w:t>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092C9D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D4E9F" w:rsidRPr="004D1B74">
        <w:rPr>
          <w:rFonts w:asciiTheme="minorEastAsia" w:eastAsiaTheme="minorEastAsia" w:hAnsiTheme="minorEastAsia"/>
          <w:szCs w:val="21"/>
        </w:rPr>
        <w:t>指定账户。</w:t>
      </w:r>
    </w:p>
    <w:p w:rsidR="00B81DE0" w:rsidRPr="00B81DE0" w:rsidRDefault="003E079C" w:rsidP="00B81DE0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  <w:u w:val="single"/>
        </w:rPr>
      </w:pPr>
      <w:r w:rsidRPr="004D1B74">
        <w:rPr>
          <w:rFonts w:asciiTheme="minorEastAsia" w:eastAsiaTheme="minorEastAsia" w:hAnsiTheme="minorEastAsia" w:hint="eastAsia"/>
          <w:szCs w:val="21"/>
        </w:rPr>
        <w:t>5、</w:t>
      </w:r>
      <w:r w:rsidR="00B81DE0" w:rsidRPr="00B81DE0">
        <w:rPr>
          <w:rFonts w:asciiTheme="minorEastAsia" w:eastAsiaTheme="minorEastAsia" w:hAnsiTheme="minorEastAsia" w:hint="eastAsia"/>
          <w:szCs w:val="21"/>
          <w:u w:val="single"/>
        </w:rPr>
        <w:t>标的交付：</w:t>
      </w:r>
    </w:p>
    <w:p w:rsidR="00B81DE0" w:rsidRPr="00B81DE0" w:rsidRDefault="00B81DE0" w:rsidP="00B81DE0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  <w:u w:val="single"/>
        </w:rPr>
      </w:pPr>
      <w:r w:rsidRPr="00B81DE0">
        <w:rPr>
          <w:rFonts w:asciiTheme="minorEastAsia" w:eastAsiaTheme="minorEastAsia" w:hAnsiTheme="minorEastAsia" w:hint="eastAsia"/>
          <w:szCs w:val="21"/>
          <w:u w:val="single"/>
        </w:rPr>
        <w:t>（1）受让方按时足额付清交易价款、交易服务费及履约保证金后方可受领成交标的。成交标的交接地为本次标的展示地点，本次成交标的移交由转让方负责向受让方交付。成交标的</w:t>
      </w:r>
      <w:proofErr w:type="gramStart"/>
      <w:r w:rsidRPr="00B81DE0">
        <w:rPr>
          <w:rFonts w:asciiTheme="minorEastAsia" w:eastAsiaTheme="minorEastAsia" w:hAnsiTheme="minorEastAsia" w:hint="eastAsia"/>
          <w:szCs w:val="21"/>
          <w:u w:val="single"/>
        </w:rPr>
        <w:t>的</w:t>
      </w:r>
      <w:proofErr w:type="gramEnd"/>
      <w:r w:rsidRPr="00B81DE0">
        <w:rPr>
          <w:rFonts w:asciiTheme="minorEastAsia" w:eastAsiaTheme="minorEastAsia" w:hAnsiTheme="minorEastAsia" w:hint="eastAsia"/>
          <w:szCs w:val="21"/>
          <w:u w:val="single"/>
        </w:rPr>
        <w:t>移交以清单移交，移交实物有差异及数量或零配件如有缺少，以现场展示实物现状为准。</w:t>
      </w:r>
      <w:proofErr w:type="gramStart"/>
      <w:r w:rsidRPr="00B81DE0">
        <w:rPr>
          <w:rFonts w:asciiTheme="minorEastAsia" w:eastAsiaTheme="minorEastAsia" w:hAnsiTheme="minorEastAsia" w:hint="eastAsia"/>
          <w:szCs w:val="21"/>
          <w:u w:val="single"/>
        </w:rPr>
        <w:t>由于杭交所</w:t>
      </w:r>
      <w:proofErr w:type="gramEnd"/>
      <w:r w:rsidRPr="00B81DE0">
        <w:rPr>
          <w:rFonts w:asciiTheme="minorEastAsia" w:eastAsiaTheme="minorEastAsia" w:hAnsiTheme="minorEastAsia" w:hint="eastAsia"/>
          <w:szCs w:val="21"/>
          <w:u w:val="single"/>
        </w:rPr>
        <w:t>已对本次交易标的进行了公开展示，则受让方不能以该标的存在瑕疵、缺陷而向转让方、</w:t>
      </w:r>
      <w:proofErr w:type="gramStart"/>
      <w:r w:rsidRPr="00B81DE0">
        <w:rPr>
          <w:rFonts w:asciiTheme="minorEastAsia" w:eastAsiaTheme="minorEastAsia" w:hAnsiTheme="minorEastAsia" w:hint="eastAsia"/>
          <w:szCs w:val="21"/>
          <w:u w:val="single"/>
        </w:rPr>
        <w:t>杭交所</w:t>
      </w:r>
      <w:proofErr w:type="gramEnd"/>
      <w:r w:rsidRPr="00B81DE0">
        <w:rPr>
          <w:rFonts w:asciiTheme="minorEastAsia" w:eastAsiaTheme="minorEastAsia" w:hAnsiTheme="minorEastAsia" w:hint="eastAsia"/>
          <w:szCs w:val="21"/>
          <w:u w:val="single"/>
        </w:rPr>
        <w:t>、杭州企业产权交易中心有限公司退货或要求赔偿，</w:t>
      </w:r>
      <w:proofErr w:type="gramStart"/>
      <w:r w:rsidRPr="00B81DE0">
        <w:rPr>
          <w:rFonts w:asciiTheme="minorEastAsia" w:eastAsiaTheme="minorEastAsia" w:hAnsiTheme="minorEastAsia" w:hint="eastAsia"/>
          <w:szCs w:val="21"/>
          <w:u w:val="single"/>
        </w:rPr>
        <w:t>杭交所</w:t>
      </w:r>
      <w:proofErr w:type="gramEnd"/>
      <w:r w:rsidRPr="00B81DE0">
        <w:rPr>
          <w:rFonts w:asciiTheme="minorEastAsia" w:eastAsiaTheme="minorEastAsia" w:hAnsiTheme="minorEastAsia" w:hint="eastAsia"/>
          <w:szCs w:val="21"/>
          <w:u w:val="single"/>
        </w:rPr>
        <w:t>、转让方、杭州企业产权交易中心有限公司不承担任何责任。</w:t>
      </w:r>
    </w:p>
    <w:p w:rsidR="00B81DE0" w:rsidRPr="00B81DE0" w:rsidRDefault="00B81DE0" w:rsidP="00B81DE0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  <w:u w:val="single"/>
        </w:rPr>
      </w:pPr>
      <w:r w:rsidRPr="00B81DE0">
        <w:rPr>
          <w:rFonts w:asciiTheme="minorEastAsia" w:eastAsiaTheme="minorEastAsia" w:hAnsiTheme="minorEastAsia" w:hint="eastAsia"/>
          <w:szCs w:val="21"/>
          <w:u w:val="single"/>
        </w:rPr>
        <w:t>（2）受让方须在《资产交易合同》签署次日起30天内将成交标的搬离移交现场。逾期应支付每天10000元的违约金，</w:t>
      </w:r>
      <w:proofErr w:type="gramStart"/>
      <w:r w:rsidRPr="00B81DE0">
        <w:rPr>
          <w:rFonts w:asciiTheme="minorEastAsia" w:eastAsiaTheme="minorEastAsia" w:hAnsiTheme="minorEastAsia" w:hint="eastAsia"/>
          <w:szCs w:val="21"/>
          <w:u w:val="single"/>
        </w:rPr>
        <w:t>杭交所有权</w:t>
      </w:r>
      <w:proofErr w:type="gramEnd"/>
      <w:r w:rsidRPr="00B81DE0">
        <w:rPr>
          <w:rFonts w:asciiTheme="minorEastAsia" w:eastAsiaTheme="minorEastAsia" w:hAnsiTheme="minorEastAsia" w:hint="eastAsia"/>
          <w:szCs w:val="21"/>
          <w:u w:val="single"/>
        </w:rPr>
        <w:t>自履约保证金中扣除。逾期超过2天，视为受让</w:t>
      </w:r>
      <w:r w:rsidRPr="00B81DE0">
        <w:rPr>
          <w:rFonts w:asciiTheme="minorEastAsia" w:eastAsiaTheme="minorEastAsia" w:hAnsiTheme="minorEastAsia" w:hint="eastAsia"/>
          <w:szCs w:val="21"/>
          <w:u w:val="single"/>
        </w:rPr>
        <w:lastRenderedPageBreak/>
        <w:t>人根本违约，转让方有权解除《资产交易合同》，合同解除后，除受让人已付的交易价款、交易服务费及履约保证金不予返还外，未提取的全部或部分标的物，视作受让人自动放弃，</w:t>
      </w:r>
      <w:proofErr w:type="gramStart"/>
      <w:r w:rsidRPr="00B81DE0">
        <w:rPr>
          <w:rFonts w:asciiTheme="minorEastAsia" w:eastAsiaTheme="minorEastAsia" w:hAnsiTheme="minorEastAsia" w:hint="eastAsia"/>
          <w:szCs w:val="21"/>
          <w:u w:val="single"/>
        </w:rPr>
        <w:t>无偿由</w:t>
      </w:r>
      <w:proofErr w:type="gramEnd"/>
      <w:r w:rsidRPr="00B81DE0">
        <w:rPr>
          <w:rFonts w:asciiTheme="minorEastAsia" w:eastAsiaTheme="minorEastAsia" w:hAnsiTheme="minorEastAsia" w:hint="eastAsia"/>
          <w:szCs w:val="21"/>
          <w:u w:val="single"/>
        </w:rPr>
        <w:t>转让方处置，并承担由此而产生的一切经济责任。</w:t>
      </w:r>
    </w:p>
    <w:p w:rsidR="00B81DE0" w:rsidRPr="00B81DE0" w:rsidRDefault="00B81DE0" w:rsidP="00B81DE0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  <w:u w:val="single"/>
        </w:rPr>
      </w:pPr>
      <w:r w:rsidRPr="00B81DE0">
        <w:rPr>
          <w:rFonts w:asciiTheme="minorEastAsia" w:eastAsiaTheme="minorEastAsia" w:hAnsiTheme="minorEastAsia" w:hint="eastAsia"/>
          <w:szCs w:val="21"/>
          <w:u w:val="single"/>
        </w:rPr>
        <w:t>（3）在成交标的移交过程中，受让方须服从转让方对标的移交的有关管理规定，转让方有权对违反规定的受让方不予移交，该受让方承担由此产生的一切后果。</w:t>
      </w:r>
    </w:p>
    <w:p w:rsidR="00B81DE0" w:rsidRPr="00B81DE0" w:rsidRDefault="00B81DE0" w:rsidP="00B81DE0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  <w:u w:val="single"/>
        </w:rPr>
      </w:pPr>
      <w:r w:rsidRPr="00B81DE0">
        <w:rPr>
          <w:rFonts w:asciiTheme="minorEastAsia" w:eastAsiaTheme="minorEastAsia" w:hAnsiTheme="minorEastAsia" w:hint="eastAsia"/>
          <w:szCs w:val="21"/>
          <w:u w:val="single"/>
        </w:rPr>
        <w:t>（4）如转让方发生特殊情况，使成交标的无法按期移交或拆除、搬迁、清运无法进行，转让方有权延期或暂时中止成交标的移交，成交标的</w:t>
      </w:r>
      <w:proofErr w:type="gramStart"/>
      <w:r w:rsidRPr="00B81DE0">
        <w:rPr>
          <w:rFonts w:asciiTheme="minorEastAsia" w:eastAsiaTheme="minorEastAsia" w:hAnsiTheme="minorEastAsia" w:hint="eastAsia"/>
          <w:szCs w:val="21"/>
          <w:u w:val="single"/>
        </w:rPr>
        <w:t>的</w:t>
      </w:r>
      <w:proofErr w:type="gramEnd"/>
      <w:r w:rsidRPr="00B81DE0">
        <w:rPr>
          <w:rFonts w:asciiTheme="minorEastAsia" w:eastAsiaTheme="minorEastAsia" w:hAnsiTheme="minorEastAsia" w:hint="eastAsia"/>
          <w:szCs w:val="21"/>
          <w:u w:val="single"/>
        </w:rPr>
        <w:t>搬迁期限作相应顺延。在此期间所造成的损失，由受让方全部自行承担，转让方、</w:t>
      </w:r>
      <w:proofErr w:type="gramStart"/>
      <w:r w:rsidRPr="00B81DE0">
        <w:rPr>
          <w:rFonts w:asciiTheme="minorEastAsia" w:eastAsiaTheme="minorEastAsia" w:hAnsiTheme="minorEastAsia" w:hint="eastAsia"/>
          <w:szCs w:val="21"/>
          <w:u w:val="single"/>
        </w:rPr>
        <w:t>杭交所</w:t>
      </w:r>
      <w:proofErr w:type="gramEnd"/>
      <w:r w:rsidRPr="00B81DE0">
        <w:rPr>
          <w:rFonts w:asciiTheme="minorEastAsia" w:eastAsiaTheme="minorEastAsia" w:hAnsiTheme="minorEastAsia" w:hint="eastAsia"/>
          <w:szCs w:val="21"/>
          <w:u w:val="single"/>
        </w:rPr>
        <w:t>不承担任何责任。</w:t>
      </w:r>
    </w:p>
    <w:p w:rsidR="00ED4E9F" w:rsidRPr="004D1B74" w:rsidRDefault="00B81DE0" w:rsidP="00B81DE0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  <w:u w:val="single"/>
        </w:rPr>
      </w:pPr>
      <w:r w:rsidRPr="00B81DE0">
        <w:rPr>
          <w:rFonts w:asciiTheme="minorEastAsia" w:eastAsiaTheme="minorEastAsia" w:hAnsiTheme="minorEastAsia" w:hint="eastAsia"/>
          <w:szCs w:val="21"/>
          <w:u w:val="single"/>
        </w:rPr>
        <w:t>（5）受让方在标的搬离移交现场结束后，凭转让方出具的相关证明</w:t>
      </w:r>
      <w:proofErr w:type="gramStart"/>
      <w:r w:rsidRPr="00B81DE0">
        <w:rPr>
          <w:rFonts w:asciiTheme="minorEastAsia" w:eastAsiaTheme="minorEastAsia" w:hAnsiTheme="minorEastAsia" w:hint="eastAsia"/>
          <w:szCs w:val="21"/>
          <w:u w:val="single"/>
        </w:rPr>
        <w:t>向杭交</w:t>
      </w:r>
      <w:proofErr w:type="gramEnd"/>
      <w:r w:rsidRPr="00B81DE0">
        <w:rPr>
          <w:rFonts w:asciiTheme="minorEastAsia" w:eastAsiaTheme="minorEastAsia" w:hAnsiTheme="minorEastAsia" w:hint="eastAsia"/>
          <w:szCs w:val="21"/>
          <w:u w:val="single"/>
        </w:rPr>
        <w:t>所办理退还履约保证金手续（该保证金不计息）。</w:t>
      </w:r>
    </w:p>
    <w:p w:rsidR="004E3107" w:rsidRPr="004D1B74" w:rsidRDefault="004E3107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6、同意按</w:t>
      </w:r>
      <w:r w:rsidRPr="004D1B74">
        <w:rPr>
          <w:rFonts w:asciiTheme="minorEastAsia" w:eastAsiaTheme="minorEastAsia" w:hAnsiTheme="minorEastAsia"/>
          <w:szCs w:val="21"/>
        </w:rPr>
        <w:t>成交金额的</w:t>
      </w:r>
      <w:r w:rsidR="00B81DE0">
        <w:rPr>
          <w:rFonts w:asciiTheme="minorEastAsia" w:eastAsiaTheme="minorEastAsia" w:hAnsiTheme="minorEastAsia" w:hint="eastAsia"/>
          <w:szCs w:val="21"/>
          <w:u w:val="single"/>
        </w:rPr>
        <w:t>2</w:t>
      </w:r>
      <w:r w:rsidRPr="004D1B74">
        <w:rPr>
          <w:rFonts w:asciiTheme="minorEastAsia" w:eastAsiaTheme="minorEastAsia" w:hAnsiTheme="minorEastAsia"/>
          <w:szCs w:val="21"/>
        </w:rPr>
        <w:t>%</w:t>
      </w:r>
      <w:r w:rsidRPr="004D1B74">
        <w:rPr>
          <w:rFonts w:asciiTheme="minorEastAsia" w:eastAsiaTheme="minorEastAsia" w:hAnsiTheme="minorEastAsia" w:hint="eastAsia"/>
          <w:szCs w:val="21"/>
        </w:rPr>
        <w:t>交纳</w:t>
      </w:r>
      <w:r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EF62AF" w:rsidRDefault="004E3107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7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92C9D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有权扣除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提交</w:t>
      </w:r>
      <w:r w:rsidRPr="009E27F0">
        <w:rPr>
          <w:rFonts w:asciiTheme="minorEastAsia" w:eastAsia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申请并交纳交易保证金后单方撤回</w:t>
      </w:r>
      <w:r w:rsidR="00E10ADA" w:rsidRPr="009E27F0">
        <w:rPr>
          <w:rFonts w:ascii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后，各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受让方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《资产交易合同》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B91182" w:rsidRPr="00EF62AF" w:rsidRDefault="00B9118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32F8" w:rsidRDefault="003A32F8" w:rsidP="0055051A">
      <w:r>
        <w:separator/>
      </w:r>
    </w:p>
  </w:endnote>
  <w:endnote w:type="continuationSeparator" w:id="0">
    <w:p w:rsidR="003A32F8" w:rsidRDefault="003A32F8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32F8" w:rsidRDefault="003A32F8" w:rsidP="0055051A">
      <w:r>
        <w:separator/>
      </w:r>
    </w:p>
  </w:footnote>
  <w:footnote w:type="continuationSeparator" w:id="0">
    <w:p w:rsidR="003A32F8" w:rsidRDefault="003A32F8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40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92C9D"/>
    <w:rsid w:val="000B3F60"/>
    <w:rsid w:val="00143D8A"/>
    <w:rsid w:val="0020310B"/>
    <w:rsid w:val="002278BB"/>
    <w:rsid w:val="002526A0"/>
    <w:rsid w:val="00255411"/>
    <w:rsid w:val="00274544"/>
    <w:rsid w:val="002F36D9"/>
    <w:rsid w:val="003229C2"/>
    <w:rsid w:val="003A2F6F"/>
    <w:rsid w:val="003A32F8"/>
    <w:rsid w:val="003E079C"/>
    <w:rsid w:val="00413930"/>
    <w:rsid w:val="00430675"/>
    <w:rsid w:val="004900C6"/>
    <w:rsid w:val="004C246D"/>
    <w:rsid w:val="004D1B74"/>
    <w:rsid w:val="004E1479"/>
    <w:rsid w:val="004E3107"/>
    <w:rsid w:val="004F3BEF"/>
    <w:rsid w:val="00503879"/>
    <w:rsid w:val="005104B5"/>
    <w:rsid w:val="0055051A"/>
    <w:rsid w:val="005A37D0"/>
    <w:rsid w:val="005D353D"/>
    <w:rsid w:val="0060197B"/>
    <w:rsid w:val="00627BE3"/>
    <w:rsid w:val="00662215"/>
    <w:rsid w:val="00737286"/>
    <w:rsid w:val="007847DD"/>
    <w:rsid w:val="00790D21"/>
    <w:rsid w:val="007E4EDD"/>
    <w:rsid w:val="0084282E"/>
    <w:rsid w:val="00884F8A"/>
    <w:rsid w:val="008D72E8"/>
    <w:rsid w:val="00906FAC"/>
    <w:rsid w:val="00934A3A"/>
    <w:rsid w:val="009416AB"/>
    <w:rsid w:val="0096235F"/>
    <w:rsid w:val="009733B3"/>
    <w:rsid w:val="009E27F0"/>
    <w:rsid w:val="009F646A"/>
    <w:rsid w:val="00A11F15"/>
    <w:rsid w:val="00A24DD0"/>
    <w:rsid w:val="00A53E81"/>
    <w:rsid w:val="00A66AE6"/>
    <w:rsid w:val="00A96775"/>
    <w:rsid w:val="00AA4243"/>
    <w:rsid w:val="00AB7611"/>
    <w:rsid w:val="00AF7180"/>
    <w:rsid w:val="00B15A11"/>
    <w:rsid w:val="00B170BB"/>
    <w:rsid w:val="00B36433"/>
    <w:rsid w:val="00B81A7F"/>
    <w:rsid w:val="00B81DE0"/>
    <w:rsid w:val="00B91182"/>
    <w:rsid w:val="00B923AA"/>
    <w:rsid w:val="00BD7EAF"/>
    <w:rsid w:val="00C02F3D"/>
    <w:rsid w:val="00C07B7D"/>
    <w:rsid w:val="00C17198"/>
    <w:rsid w:val="00C2125E"/>
    <w:rsid w:val="00C300A5"/>
    <w:rsid w:val="00C434EA"/>
    <w:rsid w:val="00C76683"/>
    <w:rsid w:val="00C80243"/>
    <w:rsid w:val="00C85BC7"/>
    <w:rsid w:val="00CB5B8C"/>
    <w:rsid w:val="00CF4007"/>
    <w:rsid w:val="00D56D57"/>
    <w:rsid w:val="00DD02F6"/>
    <w:rsid w:val="00E00E55"/>
    <w:rsid w:val="00E10ADA"/>
    <w:rsid w:val="00E60BD5"/>
    <w:rsid w:val="00ED0403"/>
    <w:rsid w:val="00ED4E9F"/>
    <w:rsid w:val="00EF62AF"/>
    <w:rsid w:val="00F06BEC"/>
    <w:rsid w:val="00F47654"/>
    <w:rsid w:val="00FA0343"/>
    <w:rsid w:val="00FA6AB7"/>
    <w:rsid w:val="00FF26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247</Words>
  <Characters>1409</Characters>
  <Application>Microsoft Office Word</Application>
  <DocSecurity>0</DocSecurity>
  <Lines>11</Lines>
  <Paragraphs>3</Paragraphs>
  <ScaleCrop>false</ScaleCrop>
  <Company/>
  <LinksUpToDate>false</LinksUpToDate>
  <CharactersWithSpaces>1653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韩怡</cp:lastModifiedBy>
  <cp:revision>34</cp:revision>
  <dcterms:created xsi:type="dcterms:W3CDTF">2020-04-09T09:14:00Z</dcterms:created>
  <dcterms:modified xsi:type="dcterms:W3CDTF">2020-06-23T06:58:00Z</dcterms:modified>
</cp:coreProperties>
</file>